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tbl>
      <w:tblPr>
        <w:tblW w:w="10093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0093"/>
      </w:tblGrid>
      <w:tr w:rsidRPr="003072C6" w:rsidR="001817CD" w:rsidTr="009E7424" w14:paraId="4D42E803" w14:textId="77777777">
        <w:trPr>
          <w:trHeight w:val="2552"/>
        </w:trPr>
        <w:tc>
          <w:tcPr>
            <w:tcW w:w="10093" w:type="dxa"/>
            <w:shd w:val="clear" w:color="auto" w:fill="auto"/>
          </w:tcPr>
          <w:p w:rsidRPr="003072C6" w:rsidR="00C416E1" w:rsidP="00E91933" w:rsidRDefault="00B330AC" w14:paraId="2A88DCE9" w14:textId="0A1109DB">
            <w:pPr>
              <w:pStyle w:val="DJRreportmaintitlecover"/>
            </w:pPr>
            <w:sdt>
              <w:sdtPr>
                <w:alias w:val="Document title"/>
                <w:tag w:val="Document title"/>
                <w:id w:val="-1691831389"/>
                <w:placeholder>
                  <w:docPart w:val="A227BD6BD3A84245A72EC3AD690EB9CD"/>
                </w:placeholder>
                <w:text/>
              </w:sdtPr>
              <w:sdtEndPr/>
              <w:sdtContent>
                <w:r w:rsidR="00696F91">
                  <w:t>Supplier Portal</w:t>
                </w:r>
                <w:r w:rsidR="00004272">
                  <w:t xml:space="preserve"> - Receipting</w:t>
                </w:r>
              </w:sdtContent>
            </w:sdt>
          </w:p>
          <w:p w:rsidR="00444D82" w:rsidP="00F070E5" w:rsidRDefault="00696F91" w14:paraId="5F8F8FBD" w14:textId="77777777">
            <w:pPr>
              <w:pStyle w:val="DJRreportsubtitlecover"/>
            </w:pPr>
            <w:r>
              <w:t xml:space="preserve">Department of </w:t>
            </w:r>
            <w:r w:rsidR="00CC1C10">
              <w:t>Justice and Community Safety</w:t>
            </w:r>
          </w:p>
          <w:p w:rsidRPr="003072C6" w:rsidR="00434920" w:rsidP="002645BC" w:rsidRDefault="00434920" w14:paraId="218A2F3C" w14:textId="77777777">
            <w:pPr>
              <w:pStyle w:val="DJRreportsubtitlecover"/>
            </w:pPr>
          </w:p>
        </w:tc>
      </w:tr>
    </w:tbl>
    <w:p w:rsidRPr="00256E7C" w:rsidR="00C51B1C" w:rsidP="00D15BB2" w:rsidRDefault="00C51B1C" w14:paraId="1ACBA56A" w14:textId="77777777">
      <w:pPr>
        <w:pStyle w:val="DJRbody"/>
        <w:sectPr w:rsidRPr="00256E7C" w:rsidR="00C51B1C" w:rsidSect="006E5DBA">
          <w:headerReference r:id="rId11" w:type="even"/>
          <w:headerReference r:id="rId12" w:type="default"/>
          <w:footerReference r:id="rId13" w:type="even"/>
          <w:footerReference r:id="rId14" w:type="default"/>
          <w:headerReference r:id="rId15" w:type="first"/>
          <w:footerReference r:id="rId16" w:type="first"/>
          <w:type w:val="continuous"/>
          <w:pgSz w:w="11906" w:h="16838" w:code="9"/>
          <w:pgMar w:top="1985" w:right="851" w:bottom="1134" w:left="851" w:header="454" w:footer="567" w:gutter="0"/>
          <w:cols w:space="720"/>
          <w:titlePg/>
          <w:docGrid w:linePitch="360"/>
        </w:sectPr>
      </w:pPr>
    </w:p>
    <w:p w:rsidR="001D2A2D" w:rsidP="00B15D5E" w:rsidRDefault="001D2A2D" w14:paraId="1195A3AF" w14:textId="77777777">
      <w:pPr>
        <w:pStyle w:val="DJRbody"/>
      </w:pPr>
    </w:p>
    <w:p w:rsidR="0084768A" w:rsidP="00B15D5E" w:rsidRDefault="00D6212E" w14:paraId="34B531B0" w14:textId="77777777">
      <w:pPr>
        <w:pStyle w:val="DJRbody"/>
      </w:pPr>
      <w:r>
        <w:rPr>
          <w:noProof/>
          <w:lang w:eastAsia="en-AU"/>
        </w:rPr>
        <w:drawing>
          <wp:anchor distT="0" distB="0" distL="114300" distR="114300" simplePos="false" relativeHeight="251785216" behindDoc="true" locked="false" layoutInCell="true" allowOverlap="true" wp14:anchorId="4FC955E0" wp14:editId="79F06383">
            <wp:simplePos x="0" y="0"/>
            <wp:positionH relativeFrom="page">
              <wp:posOffset>-2540</wp:posOffset>
            </wp:positionH>
            <wp:positionV relativeFrom="paragraph">
              <wp:posOffset>191135</wp:posOffset>
            </wp:positionV>
            <wp:extent cx="7595870" cy="7148830"/>
            <wp:effectExtent l="0" t="0" r="5080" b="0"/>
            <wp:wrapNone/>
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" name="Picture 3" descr="DJCS_A4_Report_frontcover"/>
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FrameLocks noChangeAspect="true"/>
            </wp:cNvGraphicFramePr>
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CS_A4_Report_frontcover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EB" w:rsidP="000B1380" w:rsidRDefault="002430EB" w14:paraId="264000DC" w14:textId="77777777">
      <w:pPr>
        <w:pStyle w:val="DJRTOCheadingreport"/>
        <w:sectPr w:rsidR="002430EB" w:rsidSect="006E5DBA">
          <w:headerReference r:id="rId18" w:type="default"/>
          <w:footerReference r:id="rId19" w:type="default"/>
          <w:type w:val="continuous"/>
          <w:pgSz w:w="11906" w:h="16838" w:code="9"/>
          <w:pgMar w:top="1871" w:right="851" w:bottom="1588" w:left="851" w:header="1106" w:footer="567" w:gutter="0"/>
          <w:cols w:space="720"/>
          <w:docGrid w:linePitch="360"/>
        </w:sectPr>
      </w:pPr>
    </w:p>
    <w:p w:rsidRPr="00711B0C" w:rsidR="00AC0C3B" w:rsidP="000B1380" w:rsidRDefault="002B124B" w14:paraId="006DBC30" w14:textId="77777777">
      <w:pPr>
        <w:pStyle w:val="DJRTOCheadingreport"/>
      </w:pPr>
      <w:r>
        <w:lastRenderedPageBreak/>
        <w:t>Table of c</w:t>
      </w:r>
      <w:r w:rsidRPr="00711B0C" w:rsidR="00AC0C3B">
        <w:t>ontents</w:t>
      </w:r>
    </w:p>
    <w:p w:rsidR="00004272" w:rsidRDefault="000E7BFA" w14:paraId="1AECBD7C" w14:textId="0D2E1842">
      <w:pPr>
        <w:pStyle w:val="TOC1"/>
        <w:rPr>
          <w:rFonts w:asciiTheme="minorHAnsi" w:hAnsiTheme="minorHAnsi" w:eastAsiaTheme="minorEastAsia" w:cstheme="minorBidi"/>
          <w:b w:val="false"/>
          <w:color w:val="auto"/>
          <w:sz w:val="22"/>
          <w:szCs w:val="22"/>
          <w:lang w:eastAsia="en-AU"/>
        </w:rPr>
      </w:pPr>
      <w:r>
        <w:rPr>
          <w:b w:val="false"/>
          <w:noProof w:val="false"/>
        </w:rPr>
        <w:fldChar w:fldCharType="begin"/>
      </w:r>
      <w:r>
        <w:rPr>
          <w:b w:val="false"/>
          <w:noProof w:val="false"/>
        </w:rPr>
        <w:instrText xml:space="preserve"> TOC \o "1-2" \h \z \u </w:instrText>
      </w:r>
      <w:r>
        <w:rPr>
          <w:b w:val="false"/>
          <w:noProof w:val="false"/>
        </w:rPr>
        <w:fldChar w:fldCharType="separate"/>
      </w:r>
      <w:hyperlink w:history="true" w:anchor="_Toc50468914">
        <w:r w:rsidRPr="00817BD3" w:rsidR="00004272">
          <w:rPr>
            <w:rStyle w:val="Hyperlink"/>
            <w:lang w:eastAsia="en-AU"/>
          </w:rPr>
          <w:t>View Receipts</w:t>
        </w:r>
        <w:r w:rsidR="00004272">
          <w:rPr>
            <w:webHidden/>
          </w:rPr>
          <w:tab/>
        </w:r>
        <w:r w:rsidR="00004272">
          <w:rPr>
            <w:webHidden/>
          </w:rPr>
          <w:fldChar w:fldCharType="begin"/>
        </w:r>
        <w:r w:rsidR="00004272">
          <w:rPr>
            <w:webHidden/>
          </w:rPr>
          <w:instrText xml:space="preserve"> PAGEREF _Toc50468914 \h </w:instrText>
        </w:r>
        <w:r w:rsidR="00004272">
          <w:rPr>
            <w:webHidden/>
          </w:rPr>
        </w:r>
        <w:r w:rsidR="00004272">
          <w:rPr>
            <w:webHidden/>
          </w:rPr>
          <w:fldChar w:fldCharType="separate"/>
        </w:r>
        <w:r w:rsidR="00004272">
          <w:rPr>
            <w:webHidden/>
          </w:rPr>
          <w:t>3</w:t>
        </w:r>
        <w:r w:rsidR="00004272">
          <w:rPr>
            <w:webHidden/>
          </w:rPr>
          <w:fldChar w:fldCharType="end"/>
        </w:r>
      </w:hyperlink>
    </w:p>
    <w:p w:rsidR="00004272" w:rsidRDefault="00B330AC" w14:paraId="072DEC22" w14:textId="3871D46A">
      <w:pPr>
        <w:pStyle w:val="TOC1"/>
        <w:rPr>
          <w:rFonts w:asciiTheme="minorHAnsi" w:hAnsiTheme="minorHAnsi" w:eastAsiaTheme="minorEastAsia" w:cstheme="minorBidi"/>
          <w:b w:val="false"/>
          <w:color w:val="auto"/>
          <w:sz w:val="22"/>
          <w:szCs w:val="22"/>
          <w:lang w:eastAsia="en-AU"/>
        </w:rPr>
      </w:pPr>
      <w:hyperlink w:history="true" w:anchor="_Toc50468915">
        <w:r w:rsidRPr="00817BD3" w:rsidR="00004272">
          <w:rPr>
            <w:rStyle w:val="Hyperlink"/>
            <w:lang w:eastAsia="en-AU"/>
          </w:rPr>
          <w:t>View Overdue Shipments/Receipts</w:t>
        </w:r>
        <w:r w:rsidR="00004272">
          <w:rPr>
            <w:webHidden/>
          </w:rPr>
          <w:tab/>
        </w:r>
        <w:r w:rsidR="00004272">
          <w:rPr>
            <w:webHidden/>
          </w:rPr>
          <w:fldChar w:fldCharType="begin"/>
        </w:r>
        <w:r w:rsidR="00004272">
          <w:rPr>
            <w:webHidden/>
          </w:rPr>
          <w:instrText xml:space="preserve"> PAGEREF _Toc50468915 \h </w:instrText>
        </w:r>
        <w:r w:rsidR="00004272">
          <w:rPr>
            <w:webHidden/>
          </w:rPr>
        </w:r>
        <w:r w:rsidR="00004272">
          <w:rPr>
            <w:webHidden/>
          </w:rPr>
          <w:fldChar w:fldCharType="separate"/>
        </w:r>
        <w:r w:rsidR="00004272">
          <w:rPr>
            <w:webHidden/>
          </w:rPr>
          <w:t>4</w:t>
        </w:r>
        <w:r w:rsidR="00004272">
          <w:rPr>
            <w:webHidden/>
          </w:rPr>
          <w:fldChar w:fldCharType="end"/>
        </w:r>
      </w:hyperlink>
    </w:p>
    <w:p w:rsidR="00004272" w:rsidRDefault="00B330AC" w14:paraId="07C87CAB" w14:textId="5481A5B8">
      <w:pPr>
        <w:pStyle w:val="TOC1"/>
        <w:rPr>
          <w:rFonts w:asciiTheme="minorHAnsi" w:hAnsiTheme="minorHAnsi" w:eastAsiaTheme="minorEastAsia" w:cstheme="minorBidi"/>
          <w:b w:val="false"/>
          <w:color w:val="auto"/>
          <w:sz w:val="22"/>
          <w:szCs w:val="22"/>
          <w:lang w:eastAsia="en-AU"/>
        </w:rPr>
      </w:pPr>
      <w:hyperlink w:history="true" w:anchor="_Toc50468916">
        <w:r w:rsidRPr="00817BD3" w:rsidR="00004272">
          <w:rPr>
            <w:rStyle w:val="Hyperlink"/>
            <w:lang w:eastAsia="en-AU"/>
          </w:rPr>
          <w:t>Returns</w:t>
        </w:r>
        <w:r w:rsidR="00004272">
          <w:rPr>
            <w:webHidden/>
          </w:rPr>
          <w:tab/>
        </w:r>
        <w:r w:rsidR="00004272">
          <w:rPr>
            <w:webHidden/>
          </w:rPr>
          <w:fldChar w:fldCharType="begin"/>
        </w:r>
        <w:r w:rsidR="00004272">
          <w:rPr>
            <w:webHidden/>
          </w:rPr>
          <w:instrText xml:space="preserve"> PAGEREF _Toc50468916 \h </w:instrText>
        </w:r>
        <w:r w:rsidR="00004272">
          <w:rPr>
            <w:webHidden/>
          </w:rPr>
        </w:r>
        <w:r w:rsidR="00004272">
          <w:rPr>
            <w:webHidden/>
          </w:rPr>
          <w:fldChar w:fldCharType="separate"/>
        </w:r>
        <w:r w:rsidR="00004272">
          <w:rPr>
            <w:webHidden/>
          </w:rPr>
          <w:t>5</w:t>
        </w:r>
        <w:r w:rsidR="00004272">
          <w:rPr>
            <w:webHidden/>
          </w:rPr>
          <w:fldChar w:fldCharType="end"/>
        </w:r>
      </w:hyperlink>
    </w:p>
    <w:p w:rsidR="00004272" w:rsidRDefault="00B330AC" w14:paraId="316354F5" w14:textId="7CC52896">
      <w:pPr>
        <w:pStyle w:val="TOC1"/>
        <w:rPr>
          <w:rFonts w:asciiTheme="minorHAnsi" w:hAnsiTheme="minorHAnsi" w:eastAsiaTheme="minorEastAsia" w:cstheme="minorBidi"/>
          <w:b w:val="false"/>
          <w:color w:val="auto"/>
          <w:sz w:val="22"/>
          <w:szCs w:val="22"/>
          <w:lang w:eastAsia="en-AU"/>
        </w:rPr>
      </w:pPr>
      <w:hyperlink w:history="true" w:anchor="_Toc50468917" r:id="rId20">
        <w:r w:rsidRPr="00817BD3" w:rsidR="00004272">
          <w:rPr>
            <w:rStyle w:val="Hyperlink"/>
          </w:rPr>
          <w:t>Need Help?</w:t>
        </w:r>
        <w:r w:rsidR="00004272">
          <w:rPr>
            <w:webHidden/>
          </w:rPr>
          <w:tab/>
        </w:r>
        <w:r w:rsidR="00004272">
          <w:rPr>
            <w:webHidden/>
          </w:rPr>
          <w:fldChar w:fldCharType="begin"/>
        </w:r>
        <w:r w:rsidR="00004272">
          <w:rPr>
            <w:webHidden/>
          </w:rPr>
          <w:instrText xml:space="preserve"> PAGEREF _Toc50468917 \h </w:instrText>
        </w:r>
        <w:r w:rsidR="00004272">
          <w:rPr>
            <w:webHidden/>
          </w:rPr>
        </w:r>
        <w:r w:rsidR="00004272">
          <w:rPr>
            <w:webHidden/>
          </w:rPr>
          <w:fldChar w:fldCharType="separate"/>
        </w:r>
        <w:r w:rsidR="00004272">
          <w:rPr>
            <w:webHidden/>
          </w:rPr>
          <w:t>6</w:t>
        </w:r>
        <w:r w:rsidR="00004272">
          <w:rPr>
            <w:webHidden/>
          </w:rPr>
          <w:fldChar w:fldCharType="end"/>
        </w:r>
      </w:hyperlink>
    </w:p>
    <w:p w:rsidRPr="003072C6" w:rsidR="003E2E12" w:rsidP="00D137B0" w:rsidRDefault="000E7BFA" w14:paraId="1A000D25" w14:textId="4ABF149E">
      <w:pPr>
        <w:pStyle w:val="TOC2"/>
      </w:pPr>
      <w:r>
        <w:rPr>
          <w:b/>
          <w:noProof w:val="false"/>
          <w:color w:val="007DC3" w:themeColor="accent1"/>
        </w:rPr>
        <w:fldChar w:fldCharType="end"/>
      </w:r>
      <w:bookmarkStart w:id="0" w:name="_Toc510079371"/>
      <w:bookmarkStart w:id="1" w:name="_Toc517429399"/>
    </w:p>
    <w:p w:rsidR="00004272" w:rsidP="00BC7049" w:rsidRDefault="00004272" w14:paraId="6C3A8571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4E0A0127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1F402CE0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1845ED9C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55D1C7C9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1414EDCA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64B07A37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71DBC638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7F4AB8E0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491BB8D2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31862199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49AD2A72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700ED4C4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5A50E628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7A253E61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3169FFF5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21D4DEA5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601F7F37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0E0DD858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34713761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508FF2CC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03B8783A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4030BAEF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58203466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656B0D80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14B26B59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20764E94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25A28AEA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1545B265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0C673FAD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2B581A1E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7D408231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69919F98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4B6DD947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="00004272" w:rsidP="00BC7049" w:rsidRDefault="00004272" w14:paraId="15D19F2B" w14:textId="77777777">
      <w:pPr>
        <w:pStyle w:val="DJRTOCheadingreport"/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</w:pPr>
    </w:p>
    <w:p w:rsidRPr="00004272" w:rsidR="00004272" w:rsidP="00004272" w:rsidRDefault="00004272" w14:paraId="506A1700" w14:textId="4D482C8A">
      <w:pPr>
        <w:pStyle w:val="Heading1"/>
        <w:numPr>
          <w:ilvl w:val="0"/>
          <w:numId w:val="0"/>
        </w:numPr>
        <w:spacing w:before="0"/>
        <w:rPr>
          <w:noProof/>
          <w:color w:val="0070C0"/>
          <w:sz w:val="36"/>
          <w:szCs w:val="36"/>
          <w:lang w:eastAsia="en-AU"/>
        </w:rPr>
      </w:pPr>
      <w:bookmarkStart w:id="2" w:name="_Toc50468914"/>
      <w:r w:rsidRPr="00004272">
        <w:rPr>
          <w:noProof/>
          <w:color w:val="0070C0"/>
          <w:sz w:val="36"/>
          <w:szCs w:val="36"/>
          <w:lang w:eastAsia="en-AU"/>
        </w:rPr>
        <w:lastRenderedPageBreak/>
        <w:t>View Receipts</w:t>
      </w:r>
      <w:bookmarkEnd w:id="2"/>
    </w:p>
    <w:p w:rsidRPr="00017020" w:rsidR="00BC7049" w:rsidP="00BC7049" w:rsidRDefault="00BC7049" w14:paraId="05C0E8EE" w14:textId="110132F8">
      <w:pPr>
        <w:pStyle w:val="DJRTOCheadingreport"/>
        <w:rPr>
          <w:rFonts w:ascii="Calibri" w:hAnsi="Calibri"/>
          <w:sz w:val="24"/>
          <w:szCs w:val="24"/>
        </w:rPr>
      </w:pPr>
      <w:r w:rsidRPr="00217D1D"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t xml:space="preserve">The </w:t>
      </w:r>
      <w:r w:rsidRPr="00217D1D">
        <w:rPr>
          <w:rFonts w:ascii="Calibri" w:hAnsi="Calibri"/>
          <w:noProof/>
          <w:color w:val="002060"/>
          <w:sz w:val="24"/>
          <w:szCs w:val="24"/>
          <w:lang w:eastAsia="en-AU"/>
        </w:rPr>
        <w:t>View Receipts</w:t>
      </w:r>
      <w:r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t xml:space="preserve"> </w:t>
      </w:r>
      <w:r w:rsidRPr="00217D1D"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t xml:space="preserve">page enables </w:t>
      </w:r>
      <w:r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t xml:space="preserve">you to view </w:t>
      </w:r>
      <w:r w:rsidRPr="00217D1D"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t xml:space="preserve">all receipts that have been recorded for your shipped goods or completed services. </w:t>
      </w:r>
      <w:r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br/>
      </w:r>
    </w:p>
    <w:tbl>
      <w:tblPr>
        <w:tblW w:w="5001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2"/>
        <w:gridCol w:w="9504"/>
      </w:tblGrid>
      <w:tr w:rsidRPr="00EB781E" w:rsidR="00EA7DF4" w:rsidTr="00C85036" w14:paraId="74D4CC7F" w14:textId="77777777">
        <w:trPr>
          <w:cantSplit/>
          <w:trHeight w:val="378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A7DF4" w:rsidP="00EA7DF4" w:rsidRDefault="00EA7DF4" w14:paraId="54B4A1E4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6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A7DF4" w:rsidP="00EA7DF4" w:rsidRDefault="00EA7DF4" w14:paraId="30B397D6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BC7049" w:rsidTr="001B7C1A" w14:paraId="06D82467" w14:textId="77777777">
        <w:trPr>
          <w:cantSplit/>
          <w:trHeight w:val="372"/>
        </w:trPr>
        <w:tc>
          <w:tcPr>
            <w:tcW w:w="344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C7049" w:rsidP="009013C3" w:rsidRDefault="00BC7049" w14:paraId="22B62996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6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C7049" w:rsidP="009013C3" w:rsidRDefault="00BC7049" w14:paraId="4166264D" w14:textId="77777777">
            <w:pPr>
              <w:pStyle w:val="ManualNormal"/>
            </w:pPr>
            <w:r>
              <w:t>Select the</w:t>
            </w:r>
            <w:r w:rsidRPr="00DB19D6">
              <w:rPr>
                <w:b/>
              </w:rPr>
              <w:t xml:space="preserve"> Shipments</w:t>
            </w:r>
            <w:r>
              <w:t xml:space="preserve"> icon to open the </w:t>
            </w:r>
            <w:r w:rsidRPr="00AD42E5">
              <w:rPr>
                <w:b/>
              </w:rPr>
              <w:t>View Receipts</w:t>
            </w:r>
            <w:r>
              <w:t xml:space="preserve"> page </w:t>
            </w:r>
          </w:p>
        </w:tc>
      </w:tr>
      <w:tr w:rsidRPr="00B97A3C" w:rsidR="00BC7049" w:rsidTr="001B7C1A" w14:paraId="5F64A05E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2CF94163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714E2EC1" w14:textId="77777777">
            <w:pPr>
              <w:pStyle w:val="ManualNormal"/>
            </w:pPr>
            <w:r>
              <w:t xml:space="preserve">You can search for a particular receipt using any of the parameters </w:t>
            </w:r>
          </w:p>
        </w:tc>
      </w:tr>
      <w:tr w:rsidR="00BC7049" w:rsidTr="001B7C1A" w14:paraId="6061DA6F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32691289" w14:textId="77777777">
            <w:pPr>
              <w:pStyle w:val="ManualNormal"/>
            </w:pPr>
            <w:r>
              <w:t>3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03F8EA30" w14:textId="77777777">
            <w:pPr>
              <w:pStyle w:val="ManualNormal"/>
            </w:pPr>
            <w:r>
              <w:t>Select the</w:t>
            </w:r>
            <w:r w:rsidRPr="00DB19D6">
              <w:rPr>
                <w:b/>
              </w:rPr>
              <w:t xml:space="preserve"> Go</w:t>
            </w:r>
            <w:r w:rsidRPr="00DB19D6">
              <w:t xml:space="preserve"> </w:t>
            </w:r>
            <w:r>
              <w:t xml:space="preserve">button to display relevant receipt. </w:t>
            </w:r>
          </w:p>
          <w:p w:rsidR="00BC7049" w:rsidP="009013C3" w:rsidRDefault="00BC7049" w14:paraId="7F3CF3CC" w14:textId="77777777">
            <w:pPr>
              <w:pStyle w:val="ManualNormal"/>
            </w:pPr>
            <w:r>
              <w:t xml:space="preserve">NOTE: You may need to select </w:t>
            </w:r>
            <w:r w:rsidRPr="005D18B2">
              <w:rPr>
                <w:b/>
              </w:rPr>
              <w:t>Go</w:t>
            </w:r>
            <w:r>
              <w:t xml:space="preserve"> to show current receipts.</w:t>
            </w:r>
          </w:p>
        </w:tc>
      </w:tr>
      <w:tr w:rsidR="00BC7049" w:rsidTr="001B7C1A" w14:paraId="68EE30C9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BC7049" w:rsidP="00355B1E" w:rsidRDefault="00BC7049" w14:paraId="2505C1F2" w14:textId="77777777">
            <w:pPr>
              <w:pStyle w:val="ManualNormal"/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119495" cy="3607435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50" name="Picture 150" descr="View Receipts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ew Receipts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360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049" w:rsidTr="00087679" w14:paraId="43287E67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14D280FD" w14:textId="77777777">
            <w:pPr>
              <w:pStyle w:val="ManualNormal"/>
            </w:pPr>
            <w:r>
              <w:t>4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6AAB27F3" w14:textId="77777777">
            <w:pPr>
              <w:pStyle w:val="ManualNormal"/>
            </w:pPr>
            <w:r>
              <w:t xml:space="preserve">Select the required receipt link from the </w:t>
            </w:r>
            <w:r w:rsidRPr="00AD42E5">
              <w:rPr>
                <w:b/>
              </w:rPr>
              <w:t xml:space="preserve">Receipt </w:t>
            </w:r>
            <w:r>
              <w:t>column</w:t>
            </w:r>
          </w:p>
        </w:tc>
      </w:tr>
      <w:tr w:rsidR="00BC7049" w:rsidTr="00087679" w14:paraId="5B50C08D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C7049" w:rsidP="009013C3" w:rsidRDefault="00BC7049" w14:paraId="03860931" w14:textId="77777777">
            <w:pPr>
              <w:pStyle w:val="ManualNormal"/>
            </w:pPr>
          </w:p>
        </w:tc>
        <w:tc>
          <w:tcPr>
            <w:tcW w:w="4656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C7049" w:rsidP="009013C3" w:rsidRDefault="00BC7049" w14:paraId="481B5320" w14:textId="77777777">
            <w:pPr>
              <w:pStyle w:val="ManualNormal"/>
            </w:pPr>
            <w:r>
              <w:t>T</w:t>
            </w:r>
            <w:r w:rsidRPr="00AD42E5">
              <w:t xml:space="preserve">he </w:t>
            </w:r>
            <w:r w:rsidRPr="00AD42E5">
              <w:rPr>
                <w:b/>
              </w:rPr>
              <w:t>Receipt Detail</w:t>
            </w:r>
            <w:r w:rsidRPr="00AD42E5">
              <w:t xml:space="preserve"> page </w:t>
            </w:r>
            <w:r>
              <w:t>opens</w:t>
            </w:r>
            <w:r w:rsidRPr="00AD42E5">
              <w:t xml:space="preserve"> with information regarding that </w:t>
            </w:r>
            <w:proofErr w:type="gramStart"/>
            <w:r w:rsidRPr="00AD42E5">
              <w:t>particular receipt</w:t>
            </w:r>
            <w:proofErr w:type="gramEnd"/>
            <w:r w:rsidRPr="00AD42E5">
              <w:t>, including Creation Date, Supplier details, Shipment details and</w:t>
            </w:r>
            <w:r>
              <w:t xml:space="preserve"> purchase order information.</w:t>
            </w:r>
          </w:p>
        </w:tc>
      </w:tr>
    </w:tbl>
    <w:p w:rsidR="00BC7049" w:rsidP="00BC7049" w:rsidRDefault="00BC7049" w14:paraId="43F7B777" w14:textId="77777777">
      <w:pPr>
        <w:pStyle w:val="DJRTOCheadingreport"/>
        <w:rPr>
          <w:rFonts w:ascii="Calibri" w:hAnsi="Calibri"/>
          <w:sz w:val="24"/>
          <w:szCs w:val="24"/>
        </w:rPr>
      </w:pPr>
    </w:p>
    <w:p w:rsidR="00BC7049" w:rsidP="00BC7049" w:rsidRDefault="00BC7049" w14:paraId="11462CB2" w14:textId="4C10F4F5">
      <w:pPr>
        <w:tabs>
          <w:tab w:val="left" w:pos="1962"/>
        </w:tabs>
        <w:rPr>
          <w:rFonts w:ascii="Calibri" w:hAnsi="Calibri"/>
          <w:sz w:val="24"/>
          <w:szCs w:val="24"/>
        </w:rPr>
        <w:sectPr w:rsidR="00BC7049" w:rsidSect="00B076AF">
          <w:headerReference r:id="rId22" w:type="default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</w:p>
    <w:p w:rsidRPr="00004272" w:rsidR="00004272" w:rsidP="00004272" w:rsidRDefault="00004272" w14:paraId="5FC92321" w14:textId="5CD3B4B8">
      <w:pPr>
        <w:pStyle w:val="Heading1"/>
        <w:numPr>
          <w:ilvl w:val="0"/>
          <w:numId w:val="0"/>
        </w:numPr>
        <w:spacing w:before="0"/>
        <w:rPr>
          <w:noProof/>
          <w:color w:val="0070C0"/>
          <w:sz w:val="36"/>
          <w:szCs w:val="36"/>
          <w:lang w:eastAsia="en-AU"/>
        </w:rPr>
      </w:pPr>
      <w:bookmarkStart w:id="3" w:name="_Toc50468915"/>
      <w:r w:rsidRPr="00004272">
        <w:rPr>
          <w:noProof/>
          <w:color w:val="0070C0"/>
          <w:sz w:val="36"/>
          <w:szCs w:val="36"/>
          <w:lang w:eastAsia="en-AU"/>
        </w:rPr>
        <w:lastRenderedPageBreak/>
        <w:t>View Overdue Shipments/Receipts</w:t>
      </w:r>
      <w:bookmarkEnd w:id="3"/>
    </w:p>
    <w:p w:rsidRPr="00AD42E5" w:rsidR="00BC7049" w:rsidP="00BC7049" w:rsidRDefault="00BC7049" w14:paraId="4C2D61AF" w14:textId="55B6C5A5">
      <w:pPr>
        <w:pStyle w:val="DJRTOCheadingreport"/>
        <w:rPr>
          <w:rFonts w:ascii="Calibri" w:hAnsi="Calibri"/>
          <w:b w:val="false"/>
          <w:sz w:val="24"/>
          <w:szCs w:val="24"/>
        </w:rPr>
      </w:pPr>
      <w:r w:rsidRPr="00AD42E5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The </w:t>
      </w:r>
      <w:r w:rsidRPr="00BB0D6E">
        <w:rPr>
          <w:rFonts w:ascii="Calibri" w:hAnsi="Calibri"/>
          <w:noProof/>
          <w:sz w:val="24"/>
          <w:szCs w:val="24"/>
          <w:lang w:eastAsia="en-AU"/>
        </w:rPr>
        <w:t>Overdue Receipts</w:t>
      </w:r>
      <w:r w:rsidRPr="00AD42E5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 page enables you to view the details of past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>-</w:t>
      </w:r>
      <w:r w:rsidRPr="00AD42E5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due 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>purchase order</w:t>
      </w:r>
      <w:r w:rsidRPr="00AD42E5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 shipments. 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>Past-due shipments are those items that are past the need-by-date and have not been receipted by the Department.</w:t>
      </w:r>
      <w:r w:rsidRPr="00AD42E5"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br/>
      </w:r>
    </w:p>
    <w:tbl>
      <w:tblPr>
        <w:tblW w:w="5001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2"/>
        <w:gridCol w:w="9504"/>
      </w:tblGrid>
      <w:tr w:rsidRPr="00EB781E" w:rsidR="00EA7DF4" w:rsidTr="00C85036" w14:paraId="58C7574F" w14:textId="77777777">
        <w:trPr>
          <w:cantSplit/>
          <w:trHeight w:val="378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A7DF4" w:rsidP="00EA7DF4" w:rsidRDefault="00EA7DF4" w14:paraId="0409592F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6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A7DF4" w:rsidP="00EA7DF4" w:rsidRDefault="00EA7DF4" w14:paraId="75AF150C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BC7049" w:rsidTr="001B7C1A" w14:paraId="765EA71F" w14:textId="77777777">
        <w:trPr>
          <w:cantSplit/>
          <w:trHeight w:val="372"/>
        </w:trPr>
        <w:tc>
          <w:tcPr>
            <w:tcW w:w="344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C7049" w:rsidP="009013C3" w:rsidRDefault="00BC7049" w14:paraId="726D458B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6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C7049" w:rsidP="009013C3" w:rsidRDefault="00BC7049" w14:paraId="6511C926" w14:textId="77777777">
            <w:pPr>
              <w:pStyle w:val="ManualNormal"/>
            </w:pPr>
            <w:r>
              <w:t>Select the</w:t>
            </w:r>
            <w:r w:rsidRPr="00DB19D6">
              <w:rPr>
                <w:b/>
              </w:rPr>
              <w:t xml:space="preserve"> Shipments</w:t>
            </w:r>
            <w:r>
              <w:t xml:space="preserve"> icon</w:t>
            </w:r>
          </w:p>
        </w:tc>
      </w:tr>
      <w:tr w:rsidRPr="00B97A3C" w:rsidR="00BC7049" w:rsidTr="001B7C1A" w14:paraId="5879B365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283E34D1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757D06C5" w14:textId="77777777">
            <w:pPr>
              <w:pStyle w:val="ManualNormal"/>
            </w:pPr>
            <w:r>
              <w:t xml:space="preserve">Open the </w:t>
            </w:r>
            <w:r w:rsidRPr="00BB0D6E">
              <w:t xml:space="preserve">Overdue Receipts </w:t>
            </w:r>
            <w:r>
              <w:t>tab</w:t>
            </w:r>
          </w:p>
        </w:tc>
      </w:tr>
      <w:tr w:rsidRPr="00B97A3C" w:rsidR="00BC7049" w:rsidTr="001B7C1A" w14:paraId="586DE937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4FE3FF09" w14:textId="77777777">
            <w:pPr>
              <w:pStyle w:val="ManualNormal"/>
            </w:pPr>
            <w:r>
              <w:t>3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78BBD1D6" w14:textId="77777777">
            <w:pPr>
              <w:pStyle w:val="ManualNormal"/>
            </w:pPr>
            <w:r>
              <w:t>You can search for a particular item or service using any of the parameters</w:t>
            </w:r>
          </w:p>
        </w:tc>
      </w:tr>
      <w:tr w:rsidR="00BC7049" w:rsidTr="001B7C1A" w14:paraId="2AC9D56B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0B98C12B" w14:textId="77777777">
            <w:pPr>
              <w:pStyle w:val="ManualNormal"/>
            </w:pPr>
            <w:r>
              <w:t>4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7E374E75" w14:textId="77777777">
            <w:pPr>
              <w:pStyle w:val="ManualNormal"/>
            </w:pPr>
            <w:r>
              <w:t>Select the</w:t>
            </w:r>
            <w:r w:rsidRPr="00DB19D6">
              <w:rPr>
                <w:b/>
              </w:rPr>
              <w:t xml:space="preserve"> </w:t>
            </w:r>
            <w:r w:rsidRPr="00BB0D6E">
              <w:rPr>
                <w:b/>
              </w:rPr>
              <w:t xml:space="preserve">Go </w:t>
            </w:r>
            <w:r>
              <w:t>button to display relevant purchase orders that have not been receipted against and are overdue</w:t>
            </w:r>
          </w:p>
        </w:tc>
      </w:tr>
      <w:tr w:rsidR="00BC7049" w:rsidTr="001B7C1A" w14:paraId="429A8DE2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1C0D278A" w14:textId="77777777">
            <w:pPr>
              <w:pStyle w:val="ManualNormal"/>
            </w:pPr>
            <w:r>
              <w:t>5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3FB29F6A" w14:textId="77777777">
            <w:pPr>
              <w:pStyle w:val="ManualNormal"/>
            </w:pPr>
            <w:r>
              <w:t xml:space="preserve">Select the required purchase order number from the </w:t>
            </w:r>
            <w:r w:rsidRPr="00AD42E5">
              <w:rPr>
                <w:b/>
              </w:rPr>
              <w:t xml:space="preserve">Receipt </w:t>
            </w:r>
            <w:r>
              <w:t>column</w:t>
            </w:r>
          </w:p>
        </w:tc>
      </w:tr>
      <w:tr w:rsidR="00BC7049" w:rsidTr="00087679" w14:paraId="02EA7D8C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3E41F1EA" w14:textId="77777777">
            <w:pPr>
              <w:pStyle w:val="ManualNormal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109335" cy="3446780"/>
                  <wp:effectExtent l="0" t="0" r="0" b="127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52" name="Picture 152" descr="Overdue receipts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verdue receipts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344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049" w:rsidTr="00087679" w14:paraId="00E60141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C7049" w:rsidP="009013C3" w:rsidRDefault="00BC7049" w14:paraId="78DF07AC" w14:textId="77777777">
            <w:pPr>
              <w:pStyle w:val="ManualNormal"/>
            </w:pPr>
          </w:p>
        </w:tc>
        <w:tc>
          <w:tcPr>
            <w:tcW w:w="4656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C7049" w:rsidP="009013C3" w:rsidRDefault="00BC7049" w14:paraId="1F364AF3" w14:textId="77777777">
            <w:pPr>
              <w:pStyle w:val="ManualNormal"/>
            </w:pPr>
            <w:r>
              <w:t>T</w:t>
            </w:r>
            <w:r w:rsidRPr="00AD42E5">
              <w:t xml:space="preserve">he </w:t>
            </w:r>
            <w:r>
              <w:rPr>
                <w:b/>
              </w:rPr>
              <w:t>Purchase Order</w:t>
            </w:r>
            <w:r w:rsidRPr="00AD42E5">
              <w:t xml:space="preserve"> page </w:t>
            </w:r>
            <w:r>
              <w:t>opens</w:t>
            </w:r>
            <w:r w:rsidRPr="00AD42E5">
              <w:t xml:space="preserve"> with information </w:t>
            </w:r>
            <w:r>
              <w:t>on the status of the purchase order</w:t>
            </w:r>
          </w:p>
        </w:tc>
      </w:tr>
    </w:tbl>
    <w:p w:rsidR="00BC7049" w:rsidP="00BC7049" w:rsidRDefault="00BC7049" w14:paraId="12CADE34" w14:textId="77777777">
      <w:pPr>
        <w:pStyle w:val="DJRTOCheadingreport"/>
        <w:rPr>
          <w:rFonts w:ascii="Calibri" w:hAnsi="Calibri"/>
          <w:sz w:val="24"/>
          <w:szCs w:val="24"/>
        </w:rPr>
      </w:pPr>
    </w:p>
    <w:p w:rsidR="00BC7049" w:rsidP="00BC7049" w:rsidRDefault="00BC7049" w14:paraId="0BBB1E3A" w14:textId="77777777">
      <w:pPr>
        <w:tabs>
          <w:tab w:val="left" w:pos="1962"/>
        </w:tabs>
        <w:rPr>
          <w:rFonts w:ascii="Calibri" w:hAnsi="Calibri"/>
          <w:sz w:val="24"/>
          <w:szCs w:val="24"/>
        </w:rPr>
        <w:sectPr w:rsidR="00BC7049" w:rsidSect="00B076AF">
          <w:headerReference r:id="rId24" w:type="default"/>
          <w:pgSz w:w="11906" w:h="16838" w:code="9"/>
          <w:pgMar w:top="1871" w:right="851" w:bottom="1588" w:left="851" w:header="425" w:footer="567" w:gutter="0"/>
          <w:cols w:space="720"/>
          <w:docGrid w:linePitch="360"/>
        </w:sectPr>
      </w:pPr>
      <w:r w:rsidRPr="00017020">
        <w:rPr>
          <w:rFonts w:ascii="Calibri" w:hAnsi="Calibri"/>
          <w:sz w:val="24"/>
          <w:szCs w:val="24"/>
        </w:rPr>
        <w:br w:type="page"/>
      </w:r>
    </w:p>
    <w:p w:rsidR="00004272" w:rsidP="00BC7049" w:rsidRDefault="00004272" w14:paraId="12425481" w14:textId="77777777">
      <w:pPr>
        <w:pStyle w:val="DJRTOCheadingreport"/>
        <w:rPr>
          <w:rFonts w:ascii="Calibri" w:hAnsi="Calibri"/>
          <w:b w:val="false"/>
          <w:noProof/>
          <w:sz w:val="24"/>
          <w:szCs w:val="24"/>
          <w:lang w:eastAsia="en-AU"/>
        </w:rPr>
      </w:pPr>
    </w:p>
    <w:p w:rsidRPr="00004272" w:rsidR="00004272" w:rsidP="00004272" w:rsidRDefault="00004272" w14:paraId="2F5E2A4A" w14:textId="14DF95FF">
      <w:pPr>
        <w:pStyle w:val="Heading1"/>
        <w:numPr>
          <w:ilvl w:val="0"/>
          <w:numId w:val="0"/>
        </w:numPr>
        <w:spacing w:before="0"/>
        <w:rPr>
          <w:noProof/>
          <w:color w:val="0070C0"/>
          <w:sz w:val="36"/>
          <w:szCs w:val="36"/>
          <w:lang w:eastAsia="en-AU"/>
        </w:rPr>
      </w:pPr>
      <w:bookmarkStart w:id="4" w:name="_Toc50468916"/>
      <w:r w:rsidRPr="00004272">
        <w:rPr>
          <w:noProof/>
          <w:color w:val="0070C0"/>
          <w:sz w:val="36"/>
          <w:szCs w:val="36"/>
          <w:lang w:eastAsia="en-AU"/>
        </w:rPr>
        <w:t>Returns</w:t>
      </w:r>
      <w:bookmarkEnd w:id="4"/>
    </w:p>
    <w:p w:rsidRPr="00AD42E5" w:rsidR="00BC7049" w:rsidP="00BC7049" w:rsidRDefault="00BC7049" w14:paraId="248351EE" w14:textId="4A892A41">
      <w:pPr>
        <w:pStyle w:val="DJRTOCheadingreport"/>
        <w:rPr>
          <w:rFonts w:ascii="Calibri" w:hAnsi="Calibri"/>
          <w:b w:val="false"/>
          <w:sz w:val="24"/>
          <w:szCs w:val="24"/>
        </w:rPr>
      </w:pPr>
      <w:r w:rsidRPr="00BB0D6E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The </w:t>
      </w:r>
      <w:r w:rsidRPr="00483353">
        <w:rPr>
          <w:rFonts w:ascii="Calibri" w:hAnsi="Calibri"/>
          <w:noProof/>
          <w:sz w:val="24"/>
          <w:szCs w:val="24"/>
          <w:lang w:eastAsia="en-AU"/>
        </w:rPr>
        <w:t>Returns</w:t>
      </w:r>
      <w:r w:rsidRPr="00BB0D6E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 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>screen</w:t>
      </w:r>
      <w:r w:rsidRPr="00BB0D6E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 enables you to view the return history, 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including </w:t>
      </w:r>
      <w:r w:rsidRPr="00BB0D6E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the reasons for goods 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being </w:t>
      </w:r>
      <w:r w:rsidRPr="00BB0D6E">
        <w:rPr>
          <w:rFonts w:ascii="Calibri" w:hAnsi="Calibri"/>
          <w:b w:val="false"/>
          <w:noProof/>
          <w:sz w:val="24"/>
          <w:szCs w:val="24"/>
          <w:lang w:eastAsia="en-AU"/>
        </w:rPr>
        <w:t xml:space="preserve">returned by </w:t>
      </w:r>
      <w:r>
        <w:rPr>
          <w:rFonts w:ascii="Calibri" w:hAnsi="Calibri"/>
          <w:b w:val="false"/>
          <w:noProof/>
          <w:sz w:val="24"/>
          <w:szCs w:val="24"/>
          <w:lang w:eastAsia="en-AU"/>
        </w:rPr>
        <w:t>the department.</w:t>
      </w:r>
      <w:r w:rsidRPr="00AD42E5">
        <w:rPr>
          <w:rFonts w:ascii="Calibri" w:hAnsi="Calibri"/>
          <w:b w:val="false"/>
          <w:noProof/>
          <w:color w:val="002060"/>
          <w:sz w:val="24"/>
          <w:szCs w:val="24"/>
          <w:lang w:eastAsia="en-AU"/>
        </w:rPr>
        <w:br/>
      </w:r>
    </w:p>
    <w:tbl>
      <w:tblPr>
        <w:tblW w:w="5001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702"/>
        <w:gridCol w:w="9504"/>
      </w:tblGrid>
      <w:tr w:rsidRPr="00EB781E" w:rsidR="00EA7DF4" w:rsidTr="00C85036" w14:paraId="253BEC46" w14:textId="77777777">
        <w:trPr>
          <w:cantSplit/>
          <w:trHeight w:val="378"/>
        </w:trPr>
        <w:tc>
          <w:tcPr>
            <w:tcW w:w="344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A7DF4" w:rsidP="00EA7DF4" w:rsidRDefault="00EA7DF4" w14:paraId="5CEAD1CB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656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EA7DF4" w:rsidP="00EA7DF4" w:rsidRDefault="00EA7DF4" w14:paraId="377F2F07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BC7049" w:rsidTr="001B7C1A" w14:paraId="4DC8D708" w14:textId="77777777">
        <w:trPr>
          <w:cantSplit/>
          <w:trHeight w:val="372"/>
        </w:trPr>
        <w:tc>
          <w:tcPr>
            <w:tcW w:w="344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C7049" w:rsidP="009013C3" w:rsidRDefault="00BC7049" w14:paraId="06E3ECE9" w14:textId="77777777">
            <w:pPr>
              <w:pStyle w:val="ManualNormal"/>
            </w:pPr>
            <w:r w:rsidRPr="00B97A3C">
              <w:t>1</w:t>
            </w:r>
          </w:p>
        </w:tc>
        <w:tc>
          <w:tcPr>
            <w:tcW w:w="4656" w:type="pct"/>
            <w:tcBorders>
              <w:top w:val="single" w:color="7F7F7F" w:sz="8" w:space="0"/>
              <w:bottom w:val="single" w:color="71C5E8" w:sz="6" w:space="0"/>
            </w:tcBorders>
            <w:hideMark/>
          </w:tcPr>
          <w:p w:rsidRPr="00B97A3C" w:rsidR="00BC7049" w:rsidP="009013C3" w:rsidRDefault="00BC7049" w14:paraId="710451F3" w14:textId="77777777">
            <w:pPr>
              <w:pStyle w:val="ManualNormal"/>
            </w:pPr>
            <w:r>
              <w:t>Select the</w:t>
            </w:r>
            <w:r w:rsidRPr="00DB19D6">
              <w:rPr>
                <w:b/>
              </w:rPr>
              <w:t xml:space="preserve"> Shipments</w:t>
            </w:r>
            <w:r>
              <w:t xml:space="preserve"> icon</w:t>
            </w:r>
          </w:p>
        </w:tc>
      </w:tr>
      <w:tr w:rsidRPr="00B97A3C" w:rsidR="00BC7049" w:rsidTr="001B7C1A" w14:paraId="7C4F11AC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2CEE1C35" w14:textId="77777777">
            <w:pPr>
              <w:pStyle w:val="ManualNormal"/>
            </w:pPr>
            <w:r w:rsidRPr="00B97A3C">
              <w:t>2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45BCEFFA" w14:textId="77777777">
            <w:pPr>
              <w:pStyle w:val="ManualNormal"/>
            </w:pPr>
            <w:r>
              <w:t xml:space="preserve">Open the </w:t>
            </w:r>
            <w:r>
              <w:rPr>
                <w:b/>
              </w:rPr>
              <w:t>Returns</w:t>
            </w:r>
            <w:r w:rsidRPr="00BB0D6E">
              <w:rPr>
                <w:b/>
              </w:rPr>
              <w:t xml:space="preserve"> </w:t>
            </w:r>
            <w:r>
              <w:t>tab</w:t>
            </w:r>
          </w:p>
        </w:tc>
      </w:tr>
      <w:tr w:rsidRPr="00B97A3C" w:rsidR="00BC7049" w:rsidTr="001B7C1A" w14:paraId="505A84FB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0065FB1C" w14:textId="77777777">
            <w:pPr>
              <w:pStyle w:val="ManualNormal"/>
            </w:pPr>
            <w:r>
              <w:t>3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635F0BF4" w14:textId="77777777">
            <w:pPr>
              <w:pStyle w:val="ManualNormal"/>
            </w:pPr>
            <w:r>
              <w:t>You can search for a particular item or service using any of the parameters</w:t>
            </w:r>
          </w:p>
        </w:tc>
      </w:tr>
      <w:tr w:rsidR="00BC7049" w:rsidTr="001B7C1A" w14:paraId="2DF0C86D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BC7049" w:rsidP="009013C3" w:rsidRDefault="00BC7049" w14:paraId="3BAC6448" w14:textId="77777777">
            <w:pPr>
              <w:pStyle w:val="ManualNormal"/>
            </w:pPr>
            <w:r>
              <w:t>4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5F8FE27D" w14:textId="77777777">
            <w:pPr>
              <w:pStyle w:val="ManualNormal"/>
            </w:pPr>
            <w:r>
              <w:t>Select the</w:t>
            </w:r>
            <w:r w:rsidRPr="00DB19D6">
              <w:rPr>
                <w:b/>
              </w:rPr>
              <w:t xml:space="preserve"> </w:t>
            </w:r>
            <w:r w:rsidRPr="00BB0D6E">
              <w:rPr>
                <w:b/>
              </w:rPr>
              <w:t xml:space="preserve">Go </w:t>
            </w:r>
            <w:r>
              <w:t>button to display relevant Purchase Orders and Receipts that have returns recorded against them, as well as the reason for the return</w:t>
            </w:r>
          </w:p>
        </w:tc>
      </w:tr>
      <w:tr w:rsidR="00BC7049" w:rsidTr="00087679" w14:paraId="565B6163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BC7049" w:rsidP="009013C3" w:rsidRDefault="00BC7049" w14:paraId="0945D079" w14:textId="77777777">
            <w:pPr>
              <w:pStyle w:val="ManualNormal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6119495" cy="3396615"/>
                  <wp:effectExtent l="0" t="0" r="0" b="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54" name="Picture 154" descr="Returned Shipments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turned Shipments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339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049" w:rsidTr="00087679" w14:paraId="099903D3" w14:textId="77777777">
        <w:trPr>
          <w:cantSplit/>
          <w:trHeight w:val="372"/>
        </w:trPr>
        <w:tc>
          <w:tcPr>
            <w:tcW w:w="344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C7049" w:rsidP="009013C3" w:rsidRDefault="00BC7049" w14:paraId="0AB3EBFC" w14:textId="77777777">
            <w:pPr>
              <w:pStyle w:val="ManualNormal"/>
            </w:pPr>
            <w:r>
              <w:t>5</w:t>
            </w:r>
          </w:p>
        </w:tc>
        <w:tc>
          <w:tcPr>
            <w:tcW w:w="4656" w:type="pct"/>
            <w:tcBorders>
              <w:top w:val="single" w:color="71C5E8" w:sz="6" w:space="0"/>
              <w:bottom w:val="single" w:color="00529B" w:themeColor="accent2" w:sz="18" w:space="0"/>
            </w:tcBorders>
          </w:tcPr>
          <w:p w:rsidR="00BC7049" w:rsidP="009013C3" w:rsidRDefault="00BC7049" w14:paraId="3370CDEE" w14:textId="77777777">
            <w:pPr>
              <w:pStyle w:val="ManualNormal"/>
            </w:pPr>
            <w:r>
              <w:t>Select the required purchase order number or receipt number for the return details</w:t>
            </w:r>
          </w:p>
        </w:tc>
      </w:tr>
    </w:tbl>
    <w:p w:rsidR="00BC7049" w:rsidP="00BC7049" w:rsidRDefault="00BC7049" w14:paraId="4E345965" w14:textId="77777777">
      <w:pPr>
        <w:pStyle w:val="DJRTOCheadingreport"/>
        <w:rPr>
          <w:rFonts w:ascii="Calibri" w:hAnsi="Calibri"/>
          <w:sz w:val="24"/>
          <w:szCs w:val="24"/>
        </w:rPr>
      </w:pPr>
    </w:p>
    <w:p w:rsidR="00BC7049" w:rsidP="00BC7049" w:rsidRDefault="00BC7049" w14:paraId="495643D1" w14:textId="77777777">
      <w:pPr>
        <w:tabs>
          <w:tab w:val="left" w:pos="2833"/>
        </w:tabs>
        <w:rPr>
          <w:rFonts w:ascii="Arial" w:hAnsi="Arial" w:eastAsia="MS Gothic" w:cs="Arial"/>
          <w:sz w:val="32"/>
          <w:szCs w:val="40"/>
        </w:rPr>
      </w:pPr>
      <w:r>
        <w:rPr>
          <w:rFonts w:ascii="Calibri" w:hAnsi="Calibri"/>
          <w:sz w:val="24"/>
          <w:szCs w:val="24"/>
        </w:rPr>
        <w:br w:type="page"/>
      </w:r>
    </w:p>
    <w:p w:rsidR="00C81526" w:rsidP="00BC7049" w:rsidRDefault="00004272" w14:paraId="0D7497C0" w14:textId="58A8FC82">
      <w:pPr>
        <w:tabs>
          <w:tab w:val="left" w:pos="2833"/>
        </w:tabs>
        <w:rPr>
          <w:rFonts w:ascii="Arial" w:hAnsi="Arial" w:eastAsia="MS Gothic" w:cs="Arial"/>
          <w:sz w:val="32"/>
          <w:szCs w:val="40"/>
        </w:rPr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false" relativeHeight="251769856" behindDoc="false" locked="false" layoutInCell="true" allowOverlap="true" wp14:anchorId="5C29BDFA" wp14:editId="707086F5">
                <wp:simplePos x="0" y="0"/>
                <wp:positionH relativeFrom="page">
                  <wp:align>right</wp:align>
                </wp:positionH>
                <wp:positionV relativeFrom="paragraph">
                  <wp:posOffset>-1302385</wp:posOffset>
                </wp:positionV>
                <wp:extent cx="7609205" cy="11300460"/>
                <wp:effectExtent l="0" t="0" r="0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2" name="Rectangle 332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7609205" cy="11300460"/>
                        </a:xfrm>
                        <a:prstGeom prst="rect">
                          <a:avLst/>
                        </a:prstGeom>
                        <a:solidFill>
                          <a:srgbClr val="008ED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v="urn:schemas-microsoft-com:vml" xmlns:xvml="urn:schemas-microsoft-com:office:excel" xmlns:o="urn:schemas-microsoft-com:office:office" xmlns:w10="urn:schemas-microsoft-com:office:word" xmlns:pvml="urn:schemas-microsoft-com:office:powerpoint" style="position:absolute;margin-left:547.95pt;margin-top:-102.55pt;width:599.15pt;height:889.8pt;z-index:251769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id="Rectangle 332" o:spid="_x0000_s1026" stroked="f" fillcolor="#008ed0">
                <w10:wrap anchorx="page"/>
              </v:rect>
            </w:pict>
          </mc:Fallback>
        </mc:AlternateContent>
      </w:r>
      <w:r w:rsidR="00BC7049">
        <w:rPr>
          <w:rFonts w:ascii="Arial" w:hAnsi="Arial" w:eastAsia="MS Gothic" w:cs="Arial"/>
          <w:sz w:val="32"/>
          <w:szCs w:val="40"/>
        </w:rPr>
        <w:tab/>
      </w:r>
    </w:p>
    <w:p w:rsidR="00BC7049" w:rsidP="00BC7049" w:rsidRDefault="00004272" w14:paraId="4CEE46AA" w14:textId="01F615A5">
      <w:pPr>
        <w:tabs>
          <w:tab w:val="left" w:pos="2833"/>
        </w:tabs>
        <w:rPr>
          <w:rFonts w:ascii="Arial" w:hAnsi="Arial" w:eastAsia="MS Gothic" w:cs="Arial"/>
          <w:sz w:val="32"/>
          <w:szCs w:val="40"/>
        </w:rPr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745280" behindDoc="false" locked="false" layoutInCell="true" allowOverlap="true" wp14:anchorId="2D0346F2" wp14:editId="25BF1FD7">
                <wp:simplePos x="0" y="0"/>
                <wp:positionH relativeFrom="margin">
                  <wp:align>left</wp:align>
                </wp:positionH>
                <wp:positionV relativeFrom="paragraph">
                  <wp:posOffset>750570</wp:posOffset>
                </wp:positionV>
                <wp:extent cx="7600950" cy="10717530"/>
                <wp:effectExtent l="0" t="0" r="19050" b="2667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55" name="Rectangle 155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7600950" cy="10717530"/>
                        </a:xfrm>
                        <a:prstGeom prst="rect">
                          <a:avLst/>
                        </a:prstGeom>
                        <a:solidFill>
                          <a:srgbClr val="008ED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v="urn:schemas-microsoft-com:vml" xmlns:xvml="urn:schemas-microsoft-com:office:excel" xmlns:o="urn:schemas-microsoft-com:office:office" xmlns:w10="urn:schemas-microsoft-com:office:word" xmlns:pvml="urn:schemas-microsoft-com:office:powerpoint" style="position:absolute;margin-left:0;margin-top:59.1pt;width:598.5pt;height:843.9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id="Rectangle 155" o:spid="_x0000_s1026" fillcolor="#008ed0">
                <w10:wrap anchorx="margin"/>
              </v:rect>
            </w:pict>
          </mc:Fallback>
        </mc:AlternateContent>
      </w:r>
    </w:p>
    <w:p w:rsidRPr="003072C6" w:rsidR="00256E7C" w:rsidP="00693B5F" w:rsidRDefault="00571A74" w14:paraId="4F2EC1B0" w14:textId="4A0B5A65">
      <w:pPr>
        <w:tabs>
          <w:tab w:val="left" w:pos="2279"/>
        </w:tabs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45720" distB="45720" distL="114300" distR="114300" simplePos="false" relativeHeight="251771904" behindDoc="false" locked="false" layoutInCell="true" allowOverlap="true" wp14:anchorId="25C0CCE1" wp14:editId="70808869">
                <wp:simplePos x="0" y="0"/>
                <wp:positionH relativeFrom="column">
                  <wp:posOffset>-148771</wp:posOffset>
                </wp:positionH>
                <wp:positionV relativeFrom="paragraph">
                  <wp:posOffset>6096970</wp:posOffset>
                </wp:positionV>
                <wp:extent cx="6310630" cy="1207770"/>
                <wp:effectExtent l="0" t="0" r="0" b="0"/>
                <wp:wrapSquare wrapText="bothSides"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4" name="Text Box 334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31063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45CC3" w:rsidR="002A714E" w:rsidP="00571A74" w:rsidRDefault="00FF45FA" w14:paraId="2466B0AA" w14:textId="16BB1860">
                            <w:pP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F45FA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For general assistance with the Supplier Portal, please send request to the team: </w:t>
                            </w:r>
                            <w:r w:rsidRPr="00FF45FA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SupplierSupport@justice.vic.gov.au</w:t>
                            </w:r>
                          </w:p>
                          <w:p w:rsidRPr="00571A74" w:rsidR="002A714E" w:rsidP="00FF45FA" w:rsidRDefault="002A714E" w14:paraId="59DE79B0" w14:textId="7AE7F02C">
                            <w:pPr>
                              <w:pStyle w:val="DJRbullet1"/>
                              <w:numPr>
                                <w:ilvl w:val="0"/>
                                <w:numId w:val="0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" type="#_x0000_t202" style="position:absolute;margin-left:-11.7pt;margin-top:480.1pt;width:496.9pt;height:95.1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id="Text Box 334" o:spid="_x0000_s1026" stroked="f" filled="f">
                <v:textbox style="mso-fit-shape-to-text:t">
                  <w:txbxContent>
                    <w:p w:rsidRPr="00A45CC3" w:rsidR="002A714E" w:rsidP="00571A74" w:rsidRDefault="00FF45FA" w14:paraId="2466B0AA" w14:textId="16BB1860">
                      <w:pP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 w:rsidRPr="00FF45FA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For general assistance with the Supplier Portal, please send request to the team: </w:t>
                      </w:r>
                      <w:r w:rsidRPr="00FF45FA">
                        <w:rPr>
                          <w:rFonts w:ascii="Calibri" w:hAnsi="Calibri"/>
                          <w:color w:val="FFFFFF"/>
                          <w:sz w:val="36"/>
                          <w:szCs w:val="36"/>
                          <w:u w:val="single"/>
                        </w:rPr>
                        <w:t>SupplierSupport@justice.vic.gov.au</w:t>
                      </w:r>
                    </w:p>
                    <w:p w:rsidRPr="00571A74" w:rsidR="002A714E" w:rsidP="00FF45FA" w:rsidRDefault="002A714E" w14:paraId="59DE79B0" w14:textId="7AE7F02C">
                      <w:pPr>
                        <w:pStyle w:val="DJRbullet1"/>
                        <w:numPr>
                          <w:ilvl w:val="0"/>
                          <w:numId w:val="0"/>
                        </w:numPr>
                        <w:rPr>
                          <w:rFonts w:ascii="Calibri" w:hAnsi="Calibri" w:cs="Calibr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45720" distB="45720" distL="114300" distR="114300" simplePos="false" relativeHeight="251772928" behindDoc="false" locked="false" layoutInCell="true" allowOverlap="true" wp14:anchorId="0DFE1896" wp14:editId="6801F075">
                <wp:simplePos x="0" y="0"/>
                <wp:positionH relativeFrom="column">
                  <wp:posOffset>-148722</wp:posOffset>
                </wp:positionH>
                <wp:positionV relativeFrom="paragraph">
                  <wp:posOffset>4679573</wp:posOffset>
                </wp:positionV>
                <wp:extent cx="5681345" cy="653143"/>
                <wp:effectExtent l="0" t="0" r="0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5" name="Text Box 335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68134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330AC" w:rsidR="002A714E" w:rsidP="00571A74" w:rsidRDefault="002A714E" w14:paraId="634F3E07" w14:textId="77777777">
                            <w:pP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For queries relating to </w:t>
                            </w:r>
                            <w:r w:rsidRPr="00B330AC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Purchase Orders and Receipts in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Pr="00A45CC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 Supplier Portal, cont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 xml:space="preserve">act the </w:t>
                            </w:r>
                            <w:r w:rsidRPr="00B330AC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relevant business unit.</w:t>
                            </w:r>
                          </w:p>
                          <w:p w:rsidRPr="00A45CC3" w:rsidR="002A714E" w:rsidP="00571A74" w:rsidRDefault="002A714E" w14:paraId="720B8A80" w14:textId="77777777">
                            <w:pP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" type="#_x0000_t202" style="position:absolute;margin-left:-11.7pt;margin-top:368.45pt;width:447.35pt;height:51.4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id="Text Box 335" o:spid="_x0000_s1027" stroked="f" filled="f">
                <v:textbox>
                  <w:txbxContent>
                    <w:p w:rsidRPr="00B330AC" w:rsidR="002A714E" w:rsidP="00571A74" w:rsidRDefault="002A714E" w14:paraId="634F3E07" w14:textId="77777777">
                      <w:pP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For queries relating to </w:t>
                      </w:r>
                      <w:r w:rsidRPr="00B330AC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Purchase Orders and Receipts in</w:t>
                      </w: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 the</w:t>
                      </w:r>
                      <w:r w:rsidRPr="00A45CC3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 Supplier Portal, cont</w:t>
                      </w: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 xml:space="preserve">act the </w:t>
                      </w:r>
                      <w:r w:rsidRPr="00B330AC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relevant business unit.</w:t>
                      </w:r>
                    </w:p>
                    <w:p w:rsidRPr="00A45CC3" w:rsidR="002A714E" w:rsidP="00571A74" w:rsidRDefault="002A714E" w14:paraId="720B8A80" w14:textId="77777777">
                      <w:pP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776000" behindDoc="false" locked="false" layoutInCell="true" allowOverlap="true" wp14:anchorId="2D729AA9" wp14:editId="20A41D4A">
                <wp:simplePos x="0" y="0"/>
                <wp:positionH relativeFrom="column">
                  <wp:posOffset>-1357114</wp:posOffset>
                </wp:positionH>
                <wp:positionV relativeFrom="paragraph">
                  <wp:posOffset>3922541</wp:posOffset>
                </wp:positionV>
                <wp:extent cx="7687945" cy="311785"/>
                <wp:effectExtent l="0" t="0" r="8255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8" name="Rectangle 338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7687945" cy="311785"/>
                        </a:xfrm>
                        <a:prstGeom prst="rect">
                          <a:avLst/>
                        </a:prstGeom>
                        <a:solidFill>
                          <a:srgbClr val="2015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v="urn:schemas-microsoft-com:vml" xmlns:xvml="urn:schemas-microsoft-com:office:excel" xmlns:o="urn:schemas-microsoft-com:office:office" xmlns:w10="urn:schemas-microsoft-com:office:word" xmlns:pvml="urn:schemas-microsoft-com:office:powerpoint" style="position:absolute;margin-left:-106.85pt;margin-top:308.85pt;width:605.35pt;height:24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338" o:spid="_x0000_s1026" stroked="f" fillcolor="#201511"/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774976" behindDoc="false" locked="false" layoutInCell="true" allowOverlap="true" wp14:anchorId="530455D5" wp14:editId="685D9DD3">
                <wp:simplePos x="0" y="0"/>
                <wp:positionH relativeFrom="column">
                  <wp:posOffset>-1195663</wp:posOffset>
                </wp:positionH>
                <wp:positionV relativeFrom="paragraph">
                  <wp:posOffset>3687382</wp:posOffset>
                </wp:positionV>
                <wp:extent cx="7225030" cy="311785"/>
                <wp:effectExtent l="0" t="0" r="0" b="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7" name="Rectangle 337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7225030" cy="311785"/>
                        </a:xfrm>
                        <a:prstGeom prst="rect">
                          <a:avLst/>
                        </a:prstGeom>
                        <a:solidFill>
                          <a:srgbClr val="71C5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v="urn:schemas-microsoft-com:vml" xmlns:xvml="urn:schemas-microsoft-com:office:excel" xmlns:o="urn:schemas-microsoft-com:office:office" xmlns:w10="urn:schemas-microsoft-com:office:word" xmlns:pvml="urn:schemas-microsoft-com:office:powerpoint" style="position:absolute;margin-left:-94.15pt;margin-top:290.35pt;width:568.9pt;height:24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337" o:spid="_x0000_s1026" stroked="f" fillcolor="#71c5e8"/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45720" distB="45720" distL="114300" distR="114300" simplePos="false" relativeHeight="251773952" behindDoc="false" locked="false" layoutInCell="true" allowOverlap="true" wp14:anchorId="6A7C927F" wp14:editId="480D1317">
                <wp:simplePos x="0" y="0"/>
                <wp:positionH relativeFrom="column">
                  <wp:posOffset>3189863</wp:posOffset>
                </wp:positionH>
                <wp:positionV relativeFrom="paragraph">
                  <wp:posOffset>640220</wp:posOffset>
                </wp:positionV>
                <wp:extent cx="3146425" cy="1679575"/>
                <wp:effectExtent l="0" t="0" r="0" b="0"/>
                <wp:wrapSquare wrapText="bothSides"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6" name="Text Box 336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314642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45CC3" w:rsidR="002A714E" w:rsidP="00571A74" w:rsidRDefault="002A714E" w14:paraId="418147DE" w14:textId="77777777">
                            <w:pP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45CC3"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 xml:space="preserve">The Department of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 xml:space="preserve">Justice and Community Safety and Court Services Victoria will support you in using </w:t>
                            </w:r>
                            <w:r w:rsidRPr="00A45CC3"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</w:rPr>
                              <w:t>the Supplier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" type="#_x0000_t202" style="position:absolute;margin-left:251.15pt;margin-top:50.4pt;width:247.75pt;height:132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id="Text Box 336" o:spid="_x0000_s1028" stroked="f" filled="f">
                <v:textbox>
                  <w:txbxContent>
                    <w:p w:rsidRPr="00A45CC3" w:rsidR="002A714E" w:rsidP="00571A74" w:rsidRDefault="002A714E" w14:paraId="418147DE" w14:textId="77777777">
                      <w:pP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</w:pPr>
                      <w:r w:rsidRPr="00A45CC3"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  <w:t xml:space="preserve">The Department of </w:t>
                      </w:r>
                      <w:r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  <w:t xml:space="preserve">Justice and Community Safety and Court Services Victoria will support you in using </w:t>
                      </w:r>
                      <w:r w:rsidRPr="00A45CC3">
                        <w:rPr>
                          <w:rFonts w:ascii="Calibri" w:hAnsi="Calibri"/>
                          <w:color w:val="FFFFFF"/>
                          <w:sz w:val="40"/>
                          <w:szCs w:val="40"/>
                        </w:rPr>
                        <w:t>the Supplier Portal.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45720" distB="45720" distL="114300" distR="114300" simplePos="false" relativeHeight="251770880" behindDoc="false" locked="false" layoutInCell="true" allowOverlap="true" wp14:anchorId="38A223FC" wp14:editId="3F4B5117">
                <wp:simplePos x="0" y="0"/>
                <wp:positionH relativeFrom="column">
                  <wp:posOffset>-11186</wp:posOffset>
                </wp:positionH>
                <wp:positionV relativeFrom="paragraph">
                  <wp:posOffset>345322</wp:posOffset>
                </wp:positionV>
                <wp:extent cx="2444115" cy="1950720"/>
                <wp:effectExtent l="2540" t="2540" r="1270" b="0"/>
                <wp:wrapSquare wrapText="bothSides"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33" name="Text Box 333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2444115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71A74" w:rsidR="002A714E" w:rsidP="00571A74" w:rsidRDefault="002A714E" w14:paraId="2A156B0B" w14:textId="77777777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ind w:left="680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bookmarkStart w:id="5" w:name="_Need_Help?"/>
                            <w:bookmarkStart w:id="6" w:name="_Toc517429434"/>
                            <w:bookmarkStart w:id="7" w:name="_Toc50468917"/>
                            <w:bookmarkEnd w:id="5"/>
                            <w:r w:rsidRPr="00571A74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Need Help?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" type="#_x0000_t202" style="position:absolute;margin-left:-.9pt;margin-top:27.2pt;width:192.45pt;height:153.6pt;z-index:251770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id="Text Box 333" o:spid="_x0000_s1029" stroked="f" filled="f">
                <v:textbox style="mso-fit-shape-to-text:t">
                  <w:txbxContent>
                    <w:p w:rsidRPr="00571A74" w:rsidR="002A714E" w:rsidP="00571A74" w:rsidRDefault="002A714E" w14:paraId="2A156B0B" w14:textId="77777777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680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bookmarkStart w:id="9" w:name="_Need_Help?"/>
                      <w:bookmarkStart w:id="10" w:name="_Toc517429434"/>
                      <w:bookmarkStart w:id="11" w:name="_Toc50468917"/>
                      <w:bookmarkEnd w:id="9"/>
                      <w:r w:rsidRPr="00571A74">
                        <w:rPr>
                          <w:color w:val="FFFFFF" w:themeColor="background1"/>
                          <w:sz w:val="96"/>
                          <w:szCs w:val="96"/>
                        </w:rPr>
                        <w:t>Need Help?</w:t>
                      </w:r>
                      <w:bookmarkEnd w:id="10"/>
                      <w:bookmarkEnd w:id="11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</w:p>
    <w:sectPr w:rsidRPr="003072C6" w:rsidR="00256E7C" w:rsidSect="00004272">
      <w:headerReference r:id="rId26" w:type="default"/>
      <w:pgSz w:w="11906" w:h="16838" w:code="9"/>
      <w:pgMar w:top="1871" w:right="851" w:bottom="1588" w:left="851" w:header="737" w:footer="567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550D6D" w:rsidRDefault="00550D6D" w14:paraId="37822408" w14:textId="77777777">
      <w:r>
        <w:separator/>
      </w:r>
    </w:p>
    <w:p w:rsidR="00550D6D" w:rsidRDefault="00550D6D" w14:paraId="16AD0F5D" w14:textId="77777777"/>
  </w:endnote>
  <w:endnote w:type="continuationSeparator" w:id="0">
    <w:p w:rsidR="00550D6D" w:rsidRDefault="00550D6D" w14:paraId="2EA14F35" w14:textId="77777777">
      <w:r>
        <w:continuationSeparator/>
      </w:r>
    </w:p>
    <w:p w:rsidR="00550D6D" w:rsidRDefault="00550D6D" w14:paraId="7D686849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FF45FA" w:rsidRDefault="00FF45FA" w14:paraId="3945E60D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2A714E" w:rsidP="00E8487C" w:rsidRDefault="002A714E" w14:paraId="00CF7FF9" w14:textId="77777777">
    <w:pPr>
      <w:pStyle w:val="DJRfooter"/>
      <w:tabs>
        <w:tab w:val="left" w:pos="567"/>
        <w:tab w:val="left" w:pos="1418"/>
        <w:tab w:val="left" w:pos="4395"/>
      </w:tabs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FF45FA" w:rsidRDefault="00FF45FA" w14:paraId="5347BF90" w14:textId="77777777">
    <w:pPr>
      <w:pStyle w:val="Footer"/>
    </w:pPr>
  </w:p>
</w:ftr>
</file>

<file path=word/footer4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sdt>
    <w:sdtPr>
      <w:id w:val="251018541"/>
      <w:docPartObj>
        <w:docPartGallery w:val="Page Numbers (Bottom of Page)"/>
        <w:docPartUnique/>
      </w:docPartObj>
    </w:sdtPr>
    <w:sdtEndPr/>
    <w:sdtContent>
      <w:sdt>
        <w:sdtPr>
          <w:id w:val="675004290"/>
          <w:docPartObj>
            <w:docPartGallery w:val="Page Numbers (Top of Page)"/>
            <w:docPartUnique/>
          </w:docPartObj>
        </w:sdtPr>
        <w:sdtEndPr/>
        <w:sdtContent>
          <w:p w:rsidR="002A714E" w:rsidP="00E26B5D" w:rsidRDefault="002A714E" w14:paraId="2AB0C773" w14:textId="2D8FB103">
            <w:pPr>
              <w:pStyle w:val="DJRfooter"/>
              <w:tabs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750400" behindDoc="true" locked="false" layoutInCell="true" allowOverlap="true" wp14:anchorId="166CB9CE" wp14:editId="6420E3C8">
                  <wp:simplePos x="0" y="0"/>
                  <wp:positionH relativeFrom="margin">
                    <wp:posOffset>5038725</wp:posOffset>
                  </wp:positionH>
                  <wp:positionV relativeFrom="page">
                    <wp:posOffset>9989185</wp:posOffset>
                  </wp:positionV>
                  <wp:extent cx="1562100" cy="428625"/>
                  <wp:effectExtent l="0" t="0" r="0" b="9525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" name="Picture 1" descr="Victoria State Gove DJCS right PMS2945 rgb_outline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ctoria State Gove DJCS right PMS2945 rgb_outline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ab/>
            </w:r>
          </w:p>
        </w:sdtContent>
      </w:sdt>
    </w:sdtContent>
  </w:sdt>
  <w:p w:rsidR="002A714E" w:rsidP="00E26B5D" w:rsidRDefault="002A714E" w14:paraId="5AE05E98" w14:textId="1CCCE0E9">
    <w:pPr>
      <w:pStyle w:val="DJRfooter"/>
      <w:tabs>
        <w:tab w:val="left" w:pos="567"/>
        <w:tab w:val="left" w:pos="1418"/>
        <w:tab w:val="left" w:pos="4395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550D6D" w:rsidRDefault="00550D6D" w14:paraId="4C02411E" w14:textId="77777777">
      <w:r>
        <w:separator/>
      </w:r>
    </w:p>
    <w:p w:rsidR="00550D6D" w:rsidRDefault="00550D6D" w14:paraId="0D88F1B2" w14:textId="77777777"/>
  </w:footnote>
  <w:footnote w:type="continuationSeparator" w:id="0">
    <w:p w:rsidR="00550D6D" w:rsidRDefault="00550D6D" w14:paraId="59F2B12C" w14:textId="77777777">
      <w:r>
        <w:continuationSeparator/>
      </w:r>
    </w:p>
    <w:p w:rsidR="00550D6D" w:rsidRDefault="00550D6D" w14:paraId="4E83C557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FF45FA" w:rsidRDefault="00FF45FA" w14:paraId="5DA1C409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2A714E" w:rsidP="004B65F7" w:rsidRDefault="002A714E" w14:paraId="59577C2E" w14:textId="77777777">
    <w:pPr>
      <w:pStyle w:val="DJRheader"/>
    </w:pPr>
    <w:r>
      <w:t>R Header</w:t>
    </w:r>
  </w:p>
  <w:p w:rsidR="002A714E" w:rsidRDefault="002A714E" w14:paraId="0C43DF89" w14:textId="77777777"/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FF45FA" w:rsidRDefault="00FF45FA" w14:paraId="4CA86CEF" w14:textId="77777777">
    <w:pPr>
      <w:pStyle w:val="Header"/>
    </w:pPr>
  </w:p>
</w:hdr>
</file>

<file path=word/header4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2A714E" w:rsidP="004B65F7" w:rsidRDefault="002A714E" w14:paraId="7A36F621" w14:textId="77777777">
    <w:pPr>
      <w:pStyle w:val="DJRheader"/>
    </w:pPr>
    <w:r>
      <w:rPr>
        <w:noProof/>
        <w:lang w:eastAsia="en-AU"/>
      </w:rPr>
      <w:drawing>
        <wp:anchor distT="0" distB="0" distL="114300" distR="114300" simplePos="false" relativeHeight="251657216" behindDoc="true" locked="false" layoutInCell="true" allowOverlap="true" wp14:anchorId="14765A1E" wp14:editId="1B6BEC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88891"/>
          <wp:effectExtent l="0" t="0" r="0" b="1905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" name="Picture 6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8" name="DJR_REport tiny body banner NO TEXT.png"/>
                  <pic:cNvPicPr/>
                </pic:nvPicPr>
                <pic:blipFill rotWithShape="true">
                  <a:blip r:embed="rId1"/>
                  <a:srcRect b="31126"/>
                  <a:stretch/>
                </pic:blipFill>
                <pic:spPr bwMode="auto">
                  <a:xfrm>
                    <a:off x="0" y="0"/>
                    <a:ext cx="7560000" cy="988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5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Pr="00B076AF" w:rsidR="002A714E" w:rsidTr="00E50411" w14:paraId="4FAC1EB8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B076AF" w:rsidR="002A714E" w:rsidP="009B3950" w:rsidRDefault="00004272" w14:paraId="35BDDBF5" w14:textId="5A29ED13">
          <w:pPr>
            <w:pStyle w:val="Heading2"/>
            <w:numPr>
              <w:ilvl w:val="0"/>
              <w:numId w:val="0"/>
            </w:numPr>
            <w:rPr>
              <w:sz w:val="48"/>
              <w:szCs w:val="48"/>
            </w:rPr>
          </w:pPr>
          <w:r>
            <w:rPr>
              <w:color w:val="FFFFFF"/>
              <w:sz w:val="48"/>
              <w:szCs w:val="48"/>
            </w:rPr>
            <w:t>Supplier Portal - Receipting</w:t>
          </w:r>
        </w:p>
      </w:tc>
    </w:tr>
  </w:tbl>
  <w:p w:rsidRPr="00E50411" w:rsidR="002A714E" w:rsidP="00E50411" w:rsidRDefault="002A714E" w14:paraId="19235515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95104" behindDoc="true" locked="false" layoutInCell="true" allowOverlap="true" wp14:anchorId="5A71F3A6" wp14:editId="609CFFCB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93" name="Picture 893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tbl>
    <w:tblPr>
      <w:tblW w:w="0" w:type="auto"/>
      <w:tblLook w:firstRow="1" w:lastRow="0" w:firstColumn="1" w:lastColumn="0" w:noHBand="0" w:noVBand="1" w:val="04A0"/>
    </w:tblPr>
    <w:tblGrid>
      <w:gridCol w:w="8897"/>
    </w:tblGrid>
    <w:tr w:rsidRPr="00B076AF" w:rsidR="002A714E" w:rsidTr="00E50411" w14:paraId="303D9795" w14:textId="77777777">
      <w:trPr>
        <w:trHeight w:val="134"/>
      </w:trPr>
      <w:tc>
        <w:tcPr>
          <w:tcW w:w="8897" w:type="dxa"/>
          <w:shd w:val="clear" w:color="auto" w:fill="auto"/>
          <w:tcMar>
            <w:left w:w="0" w:type="dxa"/>
          </w:tcMar>
          <w:vAlign w:val="bottom"/>
        </w:tcPr>
        <w:p w:rsidRPr="00B076AF" w:rsidR="002A714E" w:rsidP="009B3950" w:rsidRDefault="00004272" w14:paraId="0AF9E7C8" w14:textId="374F4122">
          <w:pPr>
            <w:pStyle w:val="Heading2"/>
            <w:numPr>
              <w:ilvl w:val="0"/>
              <w:numId w:val="0"/>
            </w:numPr>
            <w:rPr>
              <w:sz w:val="48"/>
              <w:szCs w:val="48"/>
            </w:rPr>
          </w:pPr>
          <w:r>
            <w:rPr>
              <w:color w:val="FFFFFF"/>
              <w:sz w:val="48"/>
              <w:szCs w:val="48"/>
            </w:rPr>
            <w:t>Supplier Portal - Receipting</w:t>
          </w:r>
        </w:p>
      </w:tc>
    </w:tr>
  </w:tbl>
  <w:p w:rsidRPr="00E50411" w:rsidR="002A714E" w:rsidP="00E50411" w:rsidRDefault="002A714E" w14:paraId="45ED043F" w14:textId="77777777">
    <w:pPr>
      <w:pStyle w:val="Header"/>
    </w:pPr>
    <w:r>
      <w:rPr>
        <w:noProof/>
        <w:lang w:eastAsia="en-AU"/>
      </w:rPr>
      <w:drawing>
        <wp:anchor distT="0" distB="0" distL="114300" distR="114300" simplePos="false" relativeHeight="251697152" behindDoc="true" locked="false" layoutInCell="true" allowOverlap="true" wp14:anchorId="020DFC72" wp14:editId="6D9A51E4">
          <wp:simplePos x="0" y="0"/>
          <wp:positionH relativeFrom="page">
            <wp:posOffset>0</wp:posOffset>
          </wp:positionH>
          <wp:positionV relativeFrom="topMargin">
            <wp:posOffset>10322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94" name="Picture 894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004272" w:rsidR="002A714E" w:rsidP="004B65F7" w:rsidRDefault="00004272" w14:paraId="77C3A41D" w14:textId="2EA955AD">
    <w:pPr>
      <w:pStyle w:val="DJRheader"/>
      <w:rPr>
        <w:b/>
        <w:bCs/>
      </w:rPr>
    </w:pPr>
    <w:r w:rsidRPr="00004272">
      <w:rPr>
        <w:b/>
        <w:bCs/>
        <w:color w:val="FFFFFF"/>
        <w:sz w:val="48"/>
        <w:szCs w:val="48"/>
      </w:rPr>
      <w:t>Supplier Portal - Receipting</w:t>
    </w:r>
    <w:r w:rsidRPr="00004272">
      <w:rPr>
        <w:b/>
        <w:bCs/>
        <w:noProof/>
        <w:lang w:eastAsia="en-AU"/>
      </w:rPr>
      <w:t xml:space="preserve"> </w:t>
    </w:r>
    <w:r w:rsidRPr="00004272">
      <w:rPr>
        <w:b/>
        <w:bCs/>
        <w:noProof/>
        <w:lang w:eastAsia="en-AU"/>
      </w:rPr>
      <w:drawing>
        <wp:anchor distT="0" distB="0" distL="114300" distR="114300" simplePos="false" relativeHeight="251752448" behindDoc="true" locked="false" layoutInCell="true" allowOverlap="true" wp14:anchorId="73DAAC13" wp14:editId="5489DA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3961" cy="1127760"/>
          <wp:effectExtent l="0" t="0" r="762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5" name="Picture 5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961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272" w:rsidR="002A714E">
      <w:rPr>
        <w:b/>
        <w:bCs/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4F44DC51" wp14:editId="1FC4F9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88891"/>
          <wp:effectExtent l="0" t="0" r="0" b="1905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4" name="Picture 24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8" name="DJR_REport tiny body banner NO TEXT.png"/>
                  <pic:cNvPicPr/>
                </pic:nvPicPr>
                <pic:blipFill rotWithShape="true">
                  <a:blip r:embed="rId2"/>
                  <a:srcRect b="31126"/>
                  <a:stretch/>
                </pic:blipFill>
                <pic:spPr bwMode="auto">
                  <a:xfrm>
                    <a:off x="0" y="0"/>
                    <a:ext cx="7560000" cy="988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BAD2E30"/>
    <w:multiLevelType w:val="multilevel"/>
    <w:tmpl w:val="68F05C02"/>
    <w:styleLink w:val="ZZNumbersloweralpha"/>
    <w:lvl w:ilvl="0">
      <w:start w:val="1"/>
      <w:numFmt w:val="lowerLetter"/>
      <w:pStyle w:val="DJRnumberloweralpha"/>
      <w:lvlText w:val="(%1)"/>
      <w:lvlJc w:val="left"/>
      <w:pPr>
        <w:ind w:left="107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3C1DDF"/>
    <w:multiLevelType w:val="hybridMultilevel"/>
    <w:tmpl w:val="7488E31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DBB6A7D"/>
    <w:multiLevelType w:val="multilevel"/>
    <w:tmpl w:val="0F44F63A"/>
    <w:styleLink w:val="zznumberloweralpharoman"/>
    <w:lvl w:ilvl="0">
      <w:start w:val="1"/>
      <w:numFmt w:val="lowerRoman"/>
      <w:pStyle w:val="DJRnumberlowerroman"/>
      <w:lvlText w:val="(%1)"/>
      <w:lvlJc w:val="left"/>
      <w:pPr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9D6D96"/>
    <w:multiLevelType w:val="multilevel"/>
    <w:tmpl w:val="AD06323A"/>
    <w:numStyleLink w:val="zzDJRbullets"/>
  </w:abstractNum>
  <w:abstractNum w:abstractNumId="4">
    <w:nsid w:val="1B996992"/>
    <w:multiLevelType w:val="hybridMultilevel"/>
    <w:tmpl w:val="8900349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446472D"/>
    <w:multiLevelType w:val="multilevel"/>
    <w:tmpl w:val="B3F8DAF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5F6D2B"/>
    <w:multiLevelType w:val="hybridMultilevel"/>
    <w:tmpl w:val="973A330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2E6756AD"/>
    <w:multiLevelType w:val="multilevel"/>
    <w:tmpl w:val="E8046AB0"/>
    <w:styleLink w:val="ZZNumberslowerromanindent"/>
    <w:lvl w:ilvl="0">
      <w:start w:val="1"/>
      <w:numFmt w:val="lowerRoman"/>
      <w:pStyle w:val="DJRnumberlowerromanindent"/>
      <w:lvlText w:val="(%1)"/>
      <w:lvlJc w:val="left"/>
      <w:pPr>
        <w:ind w:left="1474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F6B5F89"/>
    <w:multiLevelType w:val="hybridMultilevel"/>
    <w:tmpl w:val="69B0260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34F6748A"/>
    <w:multiLevelType w:val="hybridMultilevel"/>
    <w:tmpl w:val="480A295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A68622E"/>
    <w:multiLevelType w:val="hybridMultilevel"/>
    <w:tmpl w:val="B3B2490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DB57F54"/>
    <w:multiLevelType w:val="multilevel"/>
    <w:tmpl w:val="416AEF98"/>
    <w:styleLink w:val="DJRHeadingnumber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fals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6C68D4"/>
    <w:multiLevelType w:val="multilevel"/>
    <w:tmpl w:val="84AC629E"/>
    <w:styleLink w:val="ZZNumbersdigit"/>
    <w:lvl w:ilvl="0">
      <w:start w:val="1"/>
      <w:numFmt w:val="bullet"/>
      <w:pStyle w:val="DJRbulletafternumbers1"/>
      <w:lvlText w:val="•"/>
      <w:lvlJc w:val="left"/>
      <w:pPr>
        <w:ind w:left="1361" w:hanging="284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Rbulletafternumbers2"/>
      <w:lvlText w:val="–"/>
      <w:lvlJc w:val="left"/>
      <w:pPr>
        <w:ind w:left="1701" w:hanging="283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5F86F1D"/>
    <w:multiLevelType w:val="hybridMultilevel"/>
    <w:tmpl w:val="ECA86DF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654516A"/>
    <w:multiLevelType w:val="hybridMultilevel"/>
    <w:tmpl w:val="CE180B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7124E63"/>
    <w:multiLevelType w:val="hybridMultilevel"/>
    <w:tmpl w:val="D96CB7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C116657"/>
    <w:multiLevelType w:val="multilevel"/>
    <w:tmpl w:val="2D5C735A"/>
    <w:styleLink w:val="DJRHeadin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B20F7B"/>
    <w:multiLevelType w:val="hybridMultilevel"/>
    <w:tmpl w:val="4ABC9FB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41611C2"/>
    <w:multiLevelType w:val="multilevel"/>
    <w:tmpl w:val="96B4DF56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4BA1E5A"/>
    <w:multiLevelType w:val="multilevel"/>
    <w:tmpl w:val="21984544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A3E38F2"/>
    <w:multiLevelType w:val="hybridMultilevel"/>
    <w:tmpl w:val="B378851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6309259F"/>
    <w:multiLevelType w:val="multilevel"/>
    <w:tmpl w:val="8AE88B0E"/>
    <w:styleLink w:val="ZZQuotebullets"/>
    <w:lvl w:ilvl="0">
      <w:start w:val="1"/>
      <w:numFmt w:val="bullet"/>
      <w:pStyle w:val="DJRquotebullet1"/>
      <w:lvlText w:val="•"/>
      <w:lvlJc w:val="left"/>
      <w:pPr>
        <w:tabs>
          <w:tab w:val="num" w:pos="1304"/>
        </w:tabs>
        <w:ind w:left="1418" w:hanging="341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1758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A4477F2"/>
    <w:multiLevelType w:val="hybridMultilevel"/>
    <w:tmpl w:val="C09841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true">
      <w:start w:val="1"/>
      <w:numFmt w:val="lowerLetter"/>
      <w:lvlText w:val="%2."/>
      <w:lvlJc w:val="left"/>
      <w:pPr>
        <w:ind w:left="1080" w:hanging="360"/>
      </w:pPr>
    </w:lvl>
    <w:lvl w:ilvl="2" w:tplc="0C09001B" w:tentative="true">
      <w:start w:val="1"/>
      <w:numFmt w:val="lowerRoman"/>
      <w:lvlText w:val="%3."/>
      <w:lvlJc w:val="right"/>
      <w:pPr>
        <w:ind w:left="1800" w:hanging="180"/>
      </w:pPr>
    </w:lvl>
    <w:lvl w:ilvl="3" w:tplc="0C09000F" w:tentative="true">
      <w:start w:val="1"/>
      <w:numFmt w:val="decimal"/>
      <w:lvlText w:val="%4."/>
      <w:lvlJc w:val="left"/>
      <w:pPr>
        <w:ind w:left="2520" w:hanging="360"/>
      </w:pPr>
    </w:lvl>
    <w:lvl w:ilvl="4" w:tplc="0C090019" w:tentative="true">
      <w:start w:val="1"/>
      <w:numFmt w:val="lowerLetter"/>
      <w:lvlText w:val="%5."/>
      <w:lvlJc w:val="left"/>
      <w:pPr>
        <w:ind w:left="3240" w:hanging="360"/>
      </w:pPr>
    </w:lvl>
    <w:lvl w:ilvl="5" w:tplc="0C09001B" w:tentative="true">
      <w:start w:val="1"/>
      <w:numFmt w:val="lowerRoman"/>
      <w:lvlText w:val="%6."/>
      <w:lvlJc w:val="right"/>
      <w:pPr>
        <w:ind w:left="3960" w:hanging="180"/>
      </w:pPr>
    </w:lvl>
    <w:lvl w:ilvl="6" w:tplc="0C09000F" w:tentative="true">
      <w:start w:val="1"/>
      <w:numFmt w:val="decimal"/>
      <w:lvlText w:val="%7."/>
      <w:lvlJc w:val="left"/>
      <w:pPr>
        <w:ind w:left="4680" w:hanging="360"/>
      </w:pPr>
    </w:lvl>
    <w:lvl w:ilvl="7" w:tplc="0C090019" w:tentative="true">
      <w:start w:val="1"/>
      <w:numFmt w:val="lowerLetter"/>
      <w:lvlText w:val="%8."/>
      <w:lvlJc w:val="left"/>
      <w:pPr>
        <w:ind w:left="5400" w:hanging="360"/>
      </w:pPr>
    </w:lvl>
    <w:lvl w:ilvl="8" w:tplc="0C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BE34FC"/>
    <w:multiLevelType w:val="multilevel"/>
    <w:tmpl w:val="E0FA958A"/>
    <w:styleLink w:val="zzDJRnumberdigit"/>
    <w:lvl w:ilvl="0">
      <w:start w:val="1"/>
      <w:numFmt w:val="decimal"/>
      <w:pStyle w:val="DJRnumberdigit"/>
      <w:lvlText w:val="%1.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907"/>
        </w:tabs>
        <w:ind w:left="794" w:firstLine="31975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nsid w:val="787B53A8"/>
    <w:multiLevelType w:val="multilevel"/>
    <w:tmpl w:val="AD06323A"/>
    <w:styleLink w:val="zzDJRbullets"/>
    <w:lvl w:ilvl="0">
      <w:start w:val="1"/>
      <w:numFmt w:val="bullet"/>
      <w:pStyle w:val="DJRbullet1"/>
      <w:lvlText w:val="•"/>
      <w:lvlJc w:val="left"/>
      <w:pPr>
        <w:tabs>
          <w:tab w:val="num" w:pos="680"/>
        </w:tabs>
        <w:ind w:left="964" w:hanging="284"/>
      </w:pPr>
      <w:rPr>
        <w:rFonts w:hint="default" w:ascii="Calibri" w:hAnsi="Calibri"/>
      </w:rPr>
    </w:lvl>
    <w:lvl w:ilvl="1">
      <w:start w:val="1"/>
      <w:numFmt w:val="bullet"/>
      <w:pStyle w:val="DJRbullet2"/>
      <w:lvlText w:val="–"/>
      <w:lvlJc w:val="left"/>
      <w:pPr>
        <w:ind w:left="1304" w:hanging="340"/>
      </w:pPr>
      <w:rPr>
        <w:rFonts w:hint="default" w:ascii="Calibri" w:hAnsi="Calibr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DAD21FC"/>
    <w:multiLevelType w:val="multilevel"/>
    <w:tmpl w:val="B4828CCA"/>
    <w:styleLink w:val="zzzznumberloweralphaindent"/>
    <w:lvl w:ilvl="0">
      <w:start w:val="1"/>
      <w:numFmt w:val="lowerLetter"/>
      <w:pStyle w:val="DJRnumberloweralphaindent"/>
      <w:lvlText w:val="%1)"/>
      <w:lvlJc w:val="left"/>
      <w:pPr>
        <w:ind w:left="147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7"/>
  </w:num>
  <w:num w:numId="5">
    <w:abstractNumId w:val="21"/>
  </w:num>
  <w:num w:numId="6">
    <w:abstractNumId w:val="18"/>
  </w:num>
  <w:num w:numId="7">
    <w:abstractNumId w:val="16"/>
  </w:num>
  <w:num w:numId="8">
    <w:abstractNumId w:val="11"/>
  </w:num>
  <w:num w:numId="9">
    <w:abstractNumId w:val="25"/>
  </w:num>
  <w:num w:numId="10">
    <w:abstractNumId w:val="24"/>
  </w:num>
  <w:num w:numId="11">
    <w:abstractNumId w:val="2"/>
  </w:num>
  <w:num w:numId="12">
    <w:abstractNumId w:val="23"/>
    <w:lvlOverride w:ilvl="0">
      <w:lvl w:ilvl="0">
        <w:start w:val="1"/>
        <w:numFmt w:val="decimal"/>
        <w:pStyle w:val="DJRnumberdigit"/>
        <w:lvlText w:val="%1."/>
        <w:lvlJc w:val="left"/>
        <w:pPr>
          <w:tabs>
            <w:tab w:val="num" w:pos="680"/>
          </w:tabs>
          <w:ind w:left="1077" w:hanging="397"/>
        </w:pPr>
        <w:rPr>
          <w:rFonts w:cs="Times New Roman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vanish w:val="false"/>
          <w:spacing w:val="0"/>
          <w:kern w:val="0"/>
          <w:position w:val="0"/>
          <w:u w:val="none"/>
          <w:effect w:val="none"/>
          <w:vertAlign w:val="baseline"/>
          <w:em w:val="none"/>
          <w:specVanish w:val="false"/>
          <w14:glow xmlns:a14="http://schemas.microsoft.com/office/drawing/2010/main" w14:rad="0">
            <w14:srgbClr w14:val="000000"/>
          </w14:glow>
          <w14:shadow xmlns:a14="http://schemas.microsoft.com/office/drawing/2010/main"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xmlns:a14="http://schemas.microsoft.com/office/drawing/2010/main" w14:w="0" w14:cap="rnd" w14:cmpd="sng" w14:algn="ctr">
            <w14:noFill/>
            <w14:prstDash w14:val="solid"/>
            <w14:bevel/>
          </w14:textOutline>
          <w14:scene3d xmlns:a14="http://schemas.microsoft.com/office/drawing/2010/main">
            <w14:camera w14:prst="orthographicFront"/>
            <w14:lightRig w14:rig="threePt" w14:dir="t">
              <w14:rot w14:lat="0" w14:lon="0" w14:rev="0"/>
            </w14:lightRig>
          </w14:scene3d>
          <w14:props3d xmlns:a14="http://schemas.microsoft.com/office/drawing/2010/main" w14:extrusionH="0" w14:contourW="0" w14:prstMaterial="none"/>
          <w14:ligatures w14:val="none"/>
          <w14:numForm w14:val="default"/>
          <w14:numSpacing w14:val="default"/>
          <w14:stylisticSets xmlns:a14="http://schemas.microsoft.com/office/drawing/2010/main"/>
          <w14:cntxtAlts w14:val="0"/>
        </w:rPr>
      </w:lvl>
    </w:lvlOverride>
  </w:num>
  <w:num w:numId="13">
    <w:abstractNumId w:val="23"/>
  </w:num>
  <w:num w:numId="14">
    <w:abstractNumId w:val="18"/>
  </w:num>
  <w:num w:numId="15">
    <w:abstractNumId w:val="5"/>
  </w:num>
  <w:num w:numId="16">
    <w:abstractNumId w:val="3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7"/>
  </w:num>
  <w:num w:numId="25">
    <w:abstractNumId w:val="13"/>
  </w:num>
  <w:num w:numId="26">
    <w:abstractNumId w:val="6"/>
  </w:num>
  <w:num w:numId="27">
    <w:abstractNumId w:val="20"/>
  </w:num>
  <w:num w:numId="28">
    <w:abstractNumId w:val="22"/>
  </w:num>
  <w:numIdMacAtCleanup w:val="27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91"/>
    <w:rsid w:val="000024CD"/>
    <w:rsid w:val="00002990"/>
    <w:rsid w:val="00004272"/>
    <w:rsid w:val="000048AC"/>
    <w:rsid w:val="00007D1F"/>
    <w:rsid w:val="00012943"/>
    <w:rsid w:val="000140BF"/>
    <w:rsid w:val="00014FC4"/>
    <w:rsid w:val="00015E16"/>
    <w:rsid w:val="00020AAB"/>
    <w:rsid w:val="000223A4"/>
    <w:rsid w:val="00022E60"/>
    <w:rsid w:val="0002432B"/>
    <w:rsid w:val="00024960"/>
    <w:rsid w:val="00026C19"/>
    <w:rsid w:val="0002753E"/>
    <w:rsid w:val="00031263"/>
    <w:rsid w:val="000368BD"/>
    <w:rsid w:val="00037350"/>
    <w:rsid w:val="00037406"/>
    <w:rsid w:val="00042180"/>
    <w:rsid w:val="00042371"/>
    <w:rsid w:val="00043C76"/>
    <w:rsid w:val="000518FC"/>
    <w:rsid w:val="0005587D"/>
    <w:rsid w:val="00060250"/>
    <w:rsid w:val="00060E93"/>
    <w:rsid w:val="00064936"/>
    <w:rsid w:val="00073486"/>
    <w:rsid w:val="000734F8"/>
    <w:rsid w:val="000736B8"/>
    <w:rsid w:val="0007404C"/>
    <w:rsid w:val="000758B0"/>
    <w:rsid w:val="000817CB"/>
    <w:rsid w:val="000873EF"/>
    <w:rsid w:val="00087679"/>
    <w:rsid w:val="00091F17"/>
    <w:rsid w:val="000A12D5"/>
    <w:rsid w:val="000A3E0D"/>
    <w:rsid w:val="000B1380"/>
    <w:rsid w:val="000B1B83"/>
    <w:rsid w:val="000B273A"/>
    <w:rsid w:val="000B3792"/>
    <w:rsid w:val="000B78B9"/>
    <w:rsid w:val="000C2594"/>
    <w:rsid w:val="000C6242"/>
    <w:rsid w:val="000C68DB"/>
    <w:rsid w:val="000C7D12"/>
    <w:rsid w:val="000D0562"/>
    <w:rsid w:val="000D1962"/>
    <w:rsid w:val="000D2C32"/>
    <w:rsid w:val="000E3EDE"/>
    <w:rsid w:val="000E6964"/>
    <w:rsid w:val="000E6F72"/>
    <w:rsid w:val="000E7BFA"/>
    <w:rsid w:val="000F0478"/>
    <w:rsid w:val="000F0A50"/>
    <w:rsid w:val="000F25C8"/>
    <w:rsid w:val="000F6399"/>
    <w:rsid w:val="001002A8"/>
    <w:rsid w:val="00103D5E"/>
    <w:rsid w:val="00104EA7"/>
    <w:rsid w:val="00105FAD"/>
    <w:rsid w:val="0011155B"/>
    <w:rsid w:val="00111A4A"/>
    <w:rsid w:val="00111A6A"/>
    <w:rsid w:val="001131D6"/>
    <w:rsid w:val="00121BF1"/>
    <w:rsid w:val="00125B59"/>
    <w:rsid w:val="001270A5"/>
    <w:rsid w:val="00127A8B"/>
    <w:rsid w:val="00134BE5"/>
    <w:rsid w:val="00140BA7"/>
    <w:rsid w:val="001412D1"/>
    <w:rsid w:val="001423E3"/>
    <w:rsid w:val="001475EA"/>
    <w:rsid w:val="00147EE4"/>
    <w:rsid w:val="001504F5"/>
    <w:rsid w:val="001505D5"/>
    <w:rsid w:val="001517BD"/>
    <w:rsid w:val="00155109"/>
    <w:rsid w:val="001625D1"/>
    <w:rsid w:val="0016626C"/>
    <w:rsid w:val="0017248D"/>
    <w:rsid w:val="00173626"/>
    <w:rsid w:val="00173A34"/>
    <w:rsid w:val="0017614A"/>
    <w:rsid w:val="0018177B"/>
    <w:rsid w:val="001817CD"/>
    <w:rsid w:val="0018235E"/>
    <w:rsid w:val="0018768C"/>
    <w:rsid w:val="001914FA"/>
    <w:rsid w:val="00192BA0"/>
    <w:rsid w:val="00197303"/>
    <w:rsid w:val="00197EFA"/>
    <w:rsid w:val="001A17EA"/>
    <w:rsid w:val="001A1D17"/>
    <w:rsid w:val="001A22AA"/>
    <w:rsid w:val="001A2CB0"/>
    <w:rsid w:val="001A40EE"/>
    <w:rsid w:val="001A6900"/>
    <w:rsid w:val="001A7A18"/>
    <w:rsid w:val="001B1565"/>
    <w:rsid w:val="001B166D"/>
    <w:rsid w:val="001B28B5"/>
    <w:rsid w:val="001B2975"/>
    <w:rsid w:val="001B5E16"/>
    <w:rsid w:val="001B6398"/>
    <w:rsid w:val="001B6636"/>
    <w:rsid w:val="001B7C1A"/>
    <w:rsid w:val="001B7DB6"/>
    <w:rsid w:val="001C08A9"/>
    <w:rsid w:val="001C0E31"/>
    <w:rsid w:val="001C122D"/>
    <w:rsid w:val="001C17CA"/>
    <w:rsid w:val="001C5DD7"/>
    <w:rsid w:val="001D2A2D"/>
    <w:rsid w:val="001D2A82"/>
    <w:rsid w:val="001D569B"/>
    <w:rsid w:val="001E0EA3"/>
    <w:rsid w:val="001E4995"/>
    <w:rsid w:val="001E7A42"/>
    <w:rsid w:val="001F09DC"/>
    <w:rsid w:val="001F2BA1"/>
    <w:rsid w:val="001F43E6"/>
    <w:rsid w:val="002101E2"/>
    <w:rsid w:val="00213772"/>
    <w:rsid w:val="002151A1"/>
    <w:rsid w:val="00215AED"/>
    <w:rsid w:val="00215D68"/>
    <w:rsid w:val="002161E0"/>
    <w:rsid w:val="0021794B"/>
    <w:rsid w:val="00220749"/>
    <w:rsid w:val="0022422C"/>
    <w:rsid w:val="0022429C"/>
    <w:rsid w:val="00224BBD"/>
    <w:rsid w:val="0022724E"/>
    <w:rsid w:val="00230666"/>
    <w:rsid w:val="00230AD8"/>
    <w:rsid w:val="00231153"/>
    <w:rsid w:val="0023252E"/>
    <w:rsid w:val="00241C31"/>
    <w:rsid w:val="0024223D"/>
    <w:rsid w:val="00242551"/>
    <w:rsid w:val="002426DF"/>
    <w:rsid w:val="002430EB"/>
    <w:rsid w:val="0024451B"/>
    <w:rsid w:val="002447FF"/>
    <w:rsid w:val="00246AB1"/>
    <w:rsid w:val="00250D70"/>
    <w:rsid w:val="00256E7C"/>
    <w:rsid w:val="002619D9"/>
    <w:rsid w:val="002642A9"/>
    <w:rsid w:val="002645BC"/>
    <w:rsid w:val="00264D6B"/>
    <w:rsid w:val="002659E3"/>
    <w:rsid w:val="002679D5"/>
    <w:rsid w:val="00270DC8"/>
    <w:rsid w:val="002714FD"/>
    <w:rsid w:val="00275F94"/>
    <w:rsid w:val="00281B9C"/>
    <w:rsid w:val="00284C9B"/>
    <w:rsid w:val="002906E9"/>
    <w:rsid w:val="00290F83"/>
    <w:rsid w:val="00292635"/>
    <w:rsid w:val="00295285"/>
    <w:rsid w:val="002974CD"/>
    <w:rsid w:val="002A03AB"/>
    <w:rsid w:val="002A0DBB"/>
    <w:rsid w:val="002A141B"/>
    <w:rsid w:val="002A26B6"/>
    <w:rsid w:val="002A3423"/>
    <w:rsid w:val="002A6A4E"/>
    <w:rsid w:val="002A714E"/>
    <w:rsid w:val="002B06F4"/>
    <w:rsid w:val="002B124B"/>
    <w:rsid w:val="002B1C8F"/>
    <w:rsid w:val="002B2622"/>
    <w:rsid w:val="002B271E"/>
    <w:rsid w:val="002B34CA"/>
    <w:rsid w:val="002B55C8"/>
    <w:rsid w:val="002B5A85"/>
    <w:rsid w:val="002B63A7"/>
    <w:rsid w:val="002C22E6"/>
    <w:rsid w:val="002C2583"/>
    <w:rsid w:val="002C3BBB"/>
    <w:rsid w:val="002C42BA"/>
    <w:rsid w:val="002C5543"/>
    <w:rsid w:val="002D0F7F"/>
    <w:rsid w:val="002D2D7E"/>
    <w:rsid w:val="002D3BC7"/>
    <w:rsid w:val="002E0198"/>
    <w:rsid w:val="002E10B7"/>
    <w:rsid w:val="002E1D7C"/>
    <w:rsid w:val="002E4A35"/>
    <w:rsid w:val="002E6159"/>
    <w:rsid w:val="002F1F5B"/>
    <w:rsid w:val="002F449B"/>
    <w:rsid w:val="002F4D86"/>
    <w:rsid w:val="002F5D69"/>
    <w:rsid w:val="002F66D4"/>
    <w:rsid w:val="002F7C77"/>
    <w:rsid w:val="00300C38"/>
    <w:rsid w:val="00300CB3"/>
    <w:rsid w:val="0030394B"/>
    <w:rsid w:val="003039F9"/>
    <w:rsid w:val="00304110"/>
    <w:rsid w:val="003072C6"/>
    <w:rsid w:val="00310D8E"/>
    <w:rsid w:val="0031189E"/>
    <w:rsid w:val="00315BBD"/>
    <w:rsid w:val="00316AB8"/>
    <w:rsid w:val="00317505"/>
    <w:rsid w:val="0031753A"/>
    <w:rsid w:val="003201DA"/>
    <w:rsid w:val="00320293"/>
    <w:rsid w:val="00322651"/>
    <w:rsid w:val="00322CC2"/>
    <w:rsid w:val="00324D53"/>
    <w:rsid w:val="00325978"/>
    <w:rsid w:val="003271DC"/>
    <w:rsid w:val="0032722F"/>
    <w:rsid w:val="00330F36"/>
    <w:rsid w:val="00334B54"/>
    <w:rsid w:val="0033503B"/>
    <w:rsid w:val="0033739E"/>
    <w:rsid w:val="00340934"/>
    <w:rsid w:val="00342142"/>
    <w:rsid w:val="00343733"/>
    <w:rsid w:val="00346ABE"/>
    <w:rsid w:val="00355886"/>
    <w:rsid w:val="00355B1E"/>
    <w:rsid w:val="00356769"/>
    <w:rsid w:val="00356814"/>
    <w:rsid w:val="003638A8"/>
    <w:rsid w:val="0037100E"/>
    <w:rsid w:val="003741AD"/>
    <w:rsid w:val="00376237"/>
    <w:rsid w:val="0038019F"/>
    <w:rsid w:val="0038082D"/>
    <w:rsid w:val="00382071"/>
    <w:rsid w:val="003823AE"/>
    <w:rsid w:val="00382402"/>
    <w:rsid w:val="00390D1F"/>
    <w:rsid w:val="003A2F25"/>
    <w:rsid w:val="003A6604"/>
    <w:rsid w:val="003B2807"/>
    <w:rsid w:val="003B4011"/>
    <w:rsid w:val="003C4972"/>
    <w:rsid w:val="003C5383"/>
    <w:rsid w:val="003C58CB"/>
    <w:rsid w:val="003C68F2"/>
    <w:rsid w:val="003D12C5"/>
    <w:rsid w:val="003D16DF"/>
    <w:rsid w:val="003D2333"/>
    <w:rsid w:val="003D491D"/>
    <w:rsid w:val="003D58B8"/>
    <w:rsid w:val="003D5CFB"/>
    <w:rsid w:val="003D6CA8"/>
    <w:rsid w:val="003E11A1"/>
    <w:rsid w:val="003E1FB7"/>
    <w:rsid w:val="003E2636"/>
    <w:rsid w:val="003E2E12"/>
    <w:rsid w:val="003E574D"/>
    <w:rsid w:val="003E6357"/>
    <w:rsid w:val="003E65BB"/>
    <w:rsid w:val="003E7A1A"/>
    <w:rsid w:val="003F39CE"/>
    <w:rsid w:val="00400BA3"/>
    <w:rsid w:val="00401108"/>
    <w:rsid w:val="00402927"/>
    <w:rsid w:val="00406855"/>
    <w:rsid w:val="00407993"/>
    <w:rsid w:val="00410AFD"/>
    <w:rsid w:val="00411833"/>
    <w:rsid w:val="00412F64"/>
    <w:rsid w:val="004149B4"/>
    <w:rsid w:val="00417BEB"/>
    <w:rsid w:val="00417CC6"/>
    <w:rsid w:val="004324FF"/>
    <w:rsid w:val="00432A55"/>
    <w:rsid w:val="00432D53"/>
    <w:rsid w:val="00434920"/>
    <w:rsid w:val="0043579D"/>
    <w:rsid w:val="004372B7"/>
    <w:rsid w:val="00440533"/>
    <w:rsid w:val="004424B2"/>
    <w:rsid w:val="0044260A"/>
    <w:rsid w:val="00442939"/>
    <w:rsid w:val="00442A6C"/>
    <w:rsid w:val="00444B07"/>
    <w:rsid w:val="00444D82"/>
    <w:rsid w:val="00452768"/>
    <w:rsid w:val="00454418"/>
    <w:rsid w:val="004564C6"/>
    <w:rsid w:val="004603F2"/>
    <w:rsid w:val="004610CC"/>
    <w:rsid w:val="00461C14"/>
    <w:rsid w:val="00465464"/>
    <w:rsid w:val="00465E87"/>
    <w:rsid w:val="004713D1"/>
    <w:rsid w:val="00472A1D"/>
    <w:rsid w:val="0047786A"/>
    <w:rsid w:val="00477A65"/>
    <w:rsid w:val="00481755"/>
    <w:rsid w:val="00482DB3"/>
    <w:rsid w:val="00485D9E"/>
    <w:rsid w:val="004A0236"/>
    <w:rsid w:val="004A369A"/>
    <w:rsid w:val="004A3B3E"/>
    <w:rsid w:val="004A6967"/>
    <w:rsid w:val="004A6F7B"/>
    <w:rsid w:val="004A7217"/>
    <w:rsid w:val="004B2729"/>
    <w:rsid w:val="004B65F7"/>
    <w:rsid w:val="004B67A5"/>
    <w:rsid w:val="004C07D1"/>
    <w:rsid w:val="004C1361"/>
    <w:rsid w:val="004C382B"/>
    <w:rsid w:val="004C43FB"/>
    <w:rsid w:val="004C5777"/>
    <w:rsid w:val="004D0173"/>
    <w:rsid w:val="004D1056"/>
    <w:rsid w:val="004D2B7B"/>
    <w:rsid w:val="004D3577"/>
    <w:rsid w:val="004D6F07"/>
    <w:rsid w:val="004E1EDE"/>
    <w:rsid w:val="004E21E2"/>
    <w:rsid w:val="004E293F"/>
    <w:rsid w:val="004E3250"/>
    <w:rsid w:val="004E380D"/>
    <w:rsid w:val="004E634F"/>
    <w:rsid w:val="004E7922"/>
    <w:rsid w:val="004F0DFC"/>
    <w:rsid w:val="004F3441"/>
    <w:rsid w:val="004F41B2"/>
    <w:rsid w:val="004F4AFC"/>
    <w:rsid w:val="004F52A5"/>
    <w:rsid w:val="00500C8C"/>
    <w:rsid w:val="00501375"/>
    <w:rsid w:val="00501D3B"/>
    <w:rsid w:val="005022C9"/>
    <w:rsid w:val="00502B8F"/>
    <w:rsid w:val="0050779D"/>
    <w:rsid w:val="0051182A"/>
    <w:rsid w:val="00511B7D"/>
    <w:rsid w:val="005139EA"/>
    <w:rsid w:val="00520BBB"/>
    <w:rsid w:val="00520C72"/>
    <w:rsid w:val="005219E8"/>
    <w:rsid w:val="00521BAD"/>
    <w:rsid w:val="00524310"/>
    <w:rsid w:val="00525456"/>
    <w:rsid w:val="005257D4"/>
    <w:rsid w:val="00525F0E"/>
    <w:rsid w:val="00526B99"/>
    <w:rsid w:val="00527634"/>
    <w:rsid w:val="00527A64"/>
    <w:rsid w:val="00530548"/>
    <w:rsid w:val="00531328"/>
    <w:rsid w:val="00532236"/>
    <w:rsid w:val="0053279D"/>
    <w:rsid w:val="005338EA"/>
    <w:rsid w:val="00541DFE"/>
    <w:rsid w:val="00543E6C"/>
    <w:rsid w:val="00544184"/>
    <w:rsid w:val="00547A8B"/>
    <w:rsid w:val="00550740"/>
    <w:rsid w:val="00550D6D"/>
    <w:rsid w:val="00551789"/>
    <w:rsid w:val="00552F9D"/>
    <w:rsid w:val="00553F68"/>
    <w:rsid w:val="005543C8"/>
    <w:rsid w:val="005552FD"/>
    <w:rsid w:val="005600E5"/>
    <w:rsid w:val="0056276B"/>
    <w:rsid w:val="005636EE"/>
    <w:rsid w:val="00564B26"/>
    <w:rsid w:val="00564E8F"/>
    <w:rsid w:val="00565F69"/>
    <w:rsid w:val="00566080"/>
    <w:rsid w:val="00571A74"/>
    <w:rsid w:val="00572089"/>
    <w:rsid w:val="005728A4"/>
    <w:rsid w:val="00573F2C"/>
    <w:rsid w:val="00575097"/>
    <w:rsid w:val="005763FC"/>
    <w:rsid w:val="00576EB4"/>
    <w:rsid w:val="00577B30"/>
    <w:rsid w:val="00582768"/>
    <w:rsid w:val="00583461"/>
    <w:rsid w:val="005856A4"/>
    <w:rsid w:val="00585C87"/>
    <w:rsid w:val="00587164"/>
    <w:rsid w:val="00590730"/>
    <w:rsid w:val="005927C9"/>
    <w:rsid w:val="005A3051"/>
    <w:rsid w:val="005A53FE"/>
    <w:rsid w:val="005A74C7"/>
    <w:rsid w:val="005B7D22"/>
    <w:rsid w:val="005C029E"/>
    <w:rsid w:val="005C5592"/>
    <w:rsid w:val="005C5E06"/>
    <w:rsid w:val="005D1823"/>
    <w:rsid w:val="005D2879"/>
    <w:rsid w:val="005D2EED"/>
    <w:rsid w:val="005D4D7C"/>
    <w:rsid w:val="005E085D"/>
    <w:rsid w:val="005E1C92"/>
    <w:rsid w:val="005E3DFD"/>
    <w:rsid w:val="005E3FA7"/>
    <w:rsid w:val="005E6E01"/>
    <w:rsid w:val="005E794E"/>
    <w:rsid w:val="005E7963"/>
    <w:rsid w:val="005F1FF1"/>
    <w:rsid w:val="005F218C"/>
    <w:rsid w:val="005F3EAD"/>
    <w:rsid w:val="005F4523"/>
    <w:rsid w:val="005F692A"/>
    <w:rsid w:val="005F6D5C"/>
    <w:rsid w:val="00600FCE"/>
    <w:rsid w:val="00601460"/>
    <w:rsid w:val="00601C26"/>
    <w:rsid w:val="00601D4D"/>
    <w:rsid w:val="006021B4"/>
    <w:rsid w:val="00604B8A"/>
    <w:rsid w:val="00605B5B"/>
    <w:rsid w:val="006062D8"/>
    <w:rsid w:val="00606827"/>
    <w:rsid w:val="00610365"/>
    <w:rsid w:val="00616F25"/>
    <w:rsid w:val="00620262"/>
    <w:rsid w:val="00621361"/>
    <w:rsid w:val="00621B4C"/>
    <w:rsid w:val="0062265D"/>
    <w:rsid w:val="00627501"/>
    <w:rsid w:val="00627C52"/>
    <w:rsid w:val="00630937"/>
    <w:rsid w:val="00634974"/>
    <w:rsid w:val="006433E1"/>
    <w:rsid w:val="00644842"/>
    <w:rsid w:val="00645985"/>
    <w:rsid w:val="00653B84"/>
    <w:rsid w:val="00653E0D"/>
    <w:rsid w:val="00657DB5"/>
    <w:rsid w:val="006602B6"/>
    <w:rsid w:val="00660CED"/>
    <w:rsid w:val="0066110D"/>
    <w:rsid w:val="006616E5"/>
    <w:rsid w:val="006627F7"/>
    <w:rsid w:val="00667AD7"/>
    <w:rsid w:val="00674448"/>
    <w:rsid w:val="006805A4"/>
    <w:rsid w:val="00681EC2"/>
    <w:rsid w:val="00681F9C"/>
    <w:rsid w:val="00685366"/>
    <w:rsid w:val="006865C8"/>
    <w:rsid w:val="00686B48"/>
    <w:rsid w:val="00687038"/>
    <w:rsid w:val="0068714E"/>
    <w:rsid w:val="006872F5"/>
    <w:rsid w:val="0069161A"/>
    <w:rsid w:val="00691F41"/>
    <w:rsid w:val="006929F7"/>
    <w:rsid w:val="0069374A"/>
    <w:rsid w:val="00693B5F"/>
    <w:rsid w:val="00694AB8"/>
    <w:rsid w:val="00695EF7"/>
    <w:rsid w:val="0069699D"/>
    <w:rsid w:val="00696F91"/>
    <w:rsid w:val="006A2DB2"/>
    <w:rsid w:val="006A673F"/>
    <w:rsid w:val="006A7445"/>
    <w:rsid w:val="006B21C0"/>
    <w:rsid w:val="006B2C51"/>
    <w:rsid w:val="006B6361"/>
    <w:rsid w:val="006C5977"/>
    <w:rsid w:val="006D07D6"/>
    <w:rsid w:val="006D24CE"/>
    <w:rsid w:val="006D360C"/>
    <w:rsid w:val="006D5AC9"/>
    <w:rsid w:val="006D66ED"/>
    <w:rsid w:val="006E5DBA"/>
    <w:rsid w:val="006E786B"/>
    <w:rsid w:val="006E7C59"/>
    <w:rsid w:val="006F1EF7"/>
    <w:rsid w:val="006F3CF2"/>
    <w:rsid w:val="006F3E0E"/>
    <w:rsid w:val="007002B1"/>
    <w:rsid w:val="0070031A"/>
    <w:rsid w:val="00702F29"/>
    <w:rsid w:val="00704EB7"/>
    <w:rsid w:val="00705742"/>
    <w:rsid w:val="007104FE"/>
    <w:rsid w:val="00711B0C"/>
    <w:rsid w:val="007121A2"/>
    <w:rsid w:val="00713981"/>
    <w:rsid w:val="00716968"/>
    <w:rsid w:val="007176D6"/>
    <w:rsid w:val="007258E7"/>
    <w:rsid w:val="00727D54"/>
    <w:rsid w:val="00730644"/>
    <w:rsid w:val="0073083A"/>
    <w:rsid w:val="00730A79"/>
    <w:rsid w:val="00731EF2"/>
    <w:rsid w:val="00731EF4"/>
    <w:rsid w:val="00733869"/>
    <w:rsid w:val="007344C5"/>
    <w:rsid w:val="00734959"/>
    <w:rsid w:val="00735137"/>
    <w:rsid w:val="0073520D"/>
    <w:rsid w:val="00735CF5"/>
    <w:rsid w:val="007400BC"/>
    <w:rsid w:val="00744330"/>
    <w:rsid w:val="007443E8"/>
    <w:rsid w:val="00744DB1"/>
    <w:rsid w:val="00747AA3"/>
    <w:rsid w:val="00754B0C"/>
    <w:rsid w:val="007578F0"/>
    <w:rsid w:val="00766A17"/>
    <w:rsid w:val="007722AD"/>
    <w:rsid w:val="00776111"/>
    <w:rsid w:val="00780226"/>
    <w:rsid w:val="00780D17"/>
    <w:rsid w:val="00781AB4"/>
    <w:rsid w:val="00782117"/>
    <w:rsid w:val="00787751"/>
    <w:rsid w:val="007910BF"/>
    <w:rsid w:val="007923B7"/>
    <w:rsid w:val="00792616"/>
    <w:rsid w:val="007926BB"/>
    <w:rsid w:val="0079344C"/>
    <w:rsid w:val="00795D5E"/>
    <w:rsid w:val="007968AE"/>
    <w:rsid w:val="00796CDC"/>
    <w:rsid w:val="00797416"/>
    <w:rsid w:val="00797C96"/>
    <w:rsid w:val="007A0283"/>
    <w:rsid w:val="007A3279"/>
    <w:rsid w:val="007A3566"/>
    <w:rsid w:val="007A3BBD"/>
    <w:rsid w:val="007B2B6C"/>
    <w:rsid w:val="007B7846"/>
    <w:rsid w:val="007C02C7"/>
    <w:rsid w:val="007C184A"/>
    <w:rsid w:val="007C21EE"/>
    <w:rsid w:val="007C7C94"/>
    <w:rsid w:val="007D1B34"/>
    <w:rsid w:val="007D3A2E"/>
    <w:rsid w:val="007D6652"/>
    <w:rsid w:val="007E0020"/>
    <w:rsid w:val="007E343D"/>
    <w:rsid w:val="007E61CA"/>
    <w:rsid w:val="007E66FC"/>
    <w:rsid w:val="007F330B"/>
    <w:rsid w:val="007F4383"/>
    <w:rsid w:val="007F5858"/>
    <w:rsid w:val="007F6862"/>
    <w:rsid w:val="008002A7"/>
    <w:rsid w:val="00801601"/>
    <w:rsid w:val="0080169A"/>
    <w:rsid w:val="00801951"/>
    <w:rsid w:val="008036A7"/>
    <w:rsid w:val="00804D50"/>
    <w:rsid w:val="00810991"/>
    <w:rsid w:val="00811FF0"/>
    <w:rsid w:val="008127AF"/>
    <w:rsid w:val="00814A9B"/>
    <w:rsid w:val="00814F66"/>
    <w:rsid w:val="00817C9E"/>
    <w:rsid w:val="008205AF"/>
    <w:rsid w:val="008225E5"/>
    <w:rsid w:val="008243C4"/>
    <w:rsid w:val="00826215"/>
    <w:rsid w:val="00831053"/>
    <w:rsid w:val="008314D2"/>
    <w:rsid w:val="008324A7"/>
    <w:rsid w:val="0083254D"/>
    <w:rsid w:val="00836249"/>
    <w:rsid w:val="0083689C"/>
    <w:rsid w:val="00836F00"/>
    <w:rsid w:val="00846192"/>
    <w:rsid w:val="0084768A"/>
    <w:rsid w:val="00850806"/>
    <w:rsid w:val="00854669"/>
    <w:rsid w:val="008553C8"/>
    <w:rsid w:val="0085615D"/>
    <w:rsid w:val="00856A1B"/>
    <w:rsid w:val="008621C3"/>
    <w:rsid w:val="00865486"/>
    <w:rsid w:val="008669BE"/>
    <w:rsid w:val="008716B0"/>
    <w:rsid w:val="00876275"/>
    <w:rsid w:val="00881B41"/>
    <w:rsid w:val="00882B30"/>
    <w:rsid w:val="00882B99"/>
    <w:rsid w:val="00886121"/>
    <w:rsid w:val="0088744A"/>
    <w:rsid w:val="00887489"/>
    <w:rsid w:val="00894359"/>
    <w:rsid w:val="00894371"/>
    <w:rsid w:val="008A130B"/>
    <w:rsid w:val="008A295B"/>
    <w:rsid w:val="008A390A"/>
    <w:rsid w:val="008A5B97"/>
    <w:rsid w:val="008A6604"/>
    <w:rsid w:val="008B1C73"/>
    <w:rsid w:val="008B38B6"/>
    <w:rsid w:val="008B48B1"/>
    <w:rsid w:val="008B5482"/>
    <w:rsid w:val="008B7009"/>
    <w:rsid w:val="008C11F4"/>
    <w:rsid w:val="008C2BEC"/>
    <w:rsid w:val="008C33D6"/>
    <w:rsid w:val="008C616E"/>
    <w:rsid w:val="008C6523"/>
    <w:rsid w:val="008C6D0E"/>
    <w:rsid w:val="008D09D2"/>
    <w:rsid w:val="008D1DFC"/>
    <w:rsid w:val="008D39C5"/>
    <w:rsid w:val="008D3F7C"/>
    <w:rsid w:val="008E0D26"/>
    <w:rsid w:val="008E1D89"/>
    <w:rsid w:val="008E3E3E"/>
    <w:rsid w:val="008E5250"/>
    <w:rsid w:val="008F1474"/>
    <w:rsid w:val="008F234A"/>
    <w:rsid w:val="008F5F87"/>
    <w:rsid w:val="00900A34"/>
    <w:rsid w:val="00900E2F"/>
    <w:rsid w:val="009013C3"/>
    <w:rsid w:val="00906132"/>
    <w:rsid w:val="00907073"/>
    <w:rsid w:val="0090748D"/>
    <w:rsid w:val="00911976"/>
    <w:rsid w:val="00912929"/>
    <w:rsid w:val="009146FB"/>
    <w:rsid w:val="00916A38"/>
    <w:rsid w:val="0091717F"/>
    <w:rsid w:val="009208F5"/>
    <w:rsid w:val="0092109A"/>
    <w:rsid w:val="00927D51"/>
    <w:rsid w:val="009303F7"/>
    <w:rsid w:val="00932272"/>
    <w:rsid w:val="00932862"/>
    <w:rsid w:val="0093554C"/>
    <w:rsid w:val="00935BC3"/>
    <w:rsid w:val="00935D60"/>
    <w:rsid w:val="00943E7A"/>
    <w:rsid w:val="009447BB"/>
    <w:rsid w:val="00944C48"/>
    <w:rsid w:val="00946335"/>
    <w:rsid w:val="009464C5"/>
    <w:rsid w:val="009513C4"/>
    <w:rsid w:val="00952D29"/>
    <w:rsid w:val="00954E26"/>
    <w:rsid w:val="00955E55"/>
    <w:rsid w:val="00962200"/>
    <w:rsid w:val="00962D9A"/>
    <w:rsid w:val="009636D8"/>
    <w:rsid w:val="00963855"/>
    <w:rsid w:val="009642AD"/>
    <w:rsid w:val="009665B7"/>
    <w:rsid w:val="00966F54"/>
    <w:rsid w:val="00973242"/>
    <w:rsid w:val="00974B26"/>
    <w:rsid w:val="00975E61"/>
    <w:rsid w:val="00976E31"/>
    <w:rsid w:val="0097739C"/>
    <w:rsid w:val="00977C63"/>
    <w:rsid w:val="00980087"/>
    <w:rsid w:val="00980C0B"/>
    <w:rsid w:val="009849F9"/>
    <w:rsid w:val="0098524F"/>
    <w:rsid w:val="0098658A"/>
    <w:rsid w:val="00987ABE"/>
    <w:rsid w:val="009906C7"/>
    <w:rsid w:val="00991AE9"/>
    <w:rsid w:val="00993B77"/>
    <w:rsid w:val="009963CD"/>
    <w:rsid w:val="00997FFE"/>
    <w:rsid w:val="009A2D55"/>
    <w:rsid w:val="009A3F63"/>
    <w:rsid w:val="009B0A8B"/>
    <w:rsid w:val="009B266D"/>
    <w:rsid w:val="009B3950"/>
    <w:rsid w:val="009B3AB9"/>
    <w:rsid w:val="009B5CBF"/>
    <w:rsid w:val="009B7411"/>
    <w:rsid w:val="009B76C7"/>
    <w:rsid w:val="009C184A"/>
    <w:rsid w:val="009C2CA5"/>
    <w:rsid w:val="009C3BD1"/>
    <w:rsid w:val="009C7859"/>
    <w:rsid w:val="009C7971"/>
    <w:rsid w:val="009D0487"/>
    <w:rsid w:val="009D0CDA"/>
    <w:rsid w:val="009D3E45"/>
    <w:rsid w:val="009D4788"/>
    <w:rsid w:val="009E5612"/>
    <w:rsid w:val="009E5A41"/>
    <w:rsid w:val="009E7424"/>
    <w:rsid w:val="009E7876"/>
    <w:rsid w:val="009E7B87"/>
    <w:rsid w:val="009F080B"/>
    <w:rsid w:val="009F0A6D"/>
    <w:rsid w:val="009F351F"/>
    <w:rsid w:val="009F3F89"/>
    <w:rsid w:val="009F480E"/>
    <w:rsid w:val="00A00B96"/>
    <w:rsid w:val="00A022A2"/>
    <w:rsid w:val="00A02D15"/>
    <w:rsid w:val="00A03559"/>
    <w:rsid w:val="00A062B1"/>
    <w:rsid w:val="00A11403"/>
    <w:rsid w:val="00A14773"/>
    <w:rsid w:val="00A15E86"/>
    <w:rsid w:val="00A229C1"/>
    <w:rsid w:val="00A26B0D"/>
    <w:rsid w:val="00A34527"/>
    <w:rsid w:val="00A3735A"/>
    <w:rsid w:val="00A41FD9"/>
    <w:rsid w:val="00A42F1B"/>
    <w:rsid w:val="00A44EBE"/>
    <w:rsid w:val="00A457BE"/>
    <w:rsid w:val="00A5038B"/>
    <w:rsid w:val="00A510C8"/>
    <w:rsid w:val="00A546BC"/>
    <w:rsid w:val="00A55989"/>
    <w:rsid w:val="00A5694A"/>
    <w:rsid w:val="00A61A3C"/>
    <w:rsid w:val="00A62FB6"/>
    <w:rsid w:val="00A63DA4"/>
    <w:rsid w:val="00A6633A"/>
    <w:rsid w:val="00A710B8"/>
    <w:rsid w:val="00A74108"/>
    <w:rsid w:val="00A74495"/>
    <w:rsid w:val="00A752BE"/>
    <w:rsid w:val="00A75CD5"/>
    <w:rsid w:val="00A7630E"/>
    <w:rsid w:val="00A763D5"/>
    <w:rsid w:val="00A7790B"/>
    <w:rsid w:val="00A830CC"/>
    <w:rsid w:val="00A83DF3"/>
    <w:rsid w:val="00A85915"/>
    <w:rsid w:val="00A86270"/>
    <w:rsid w:val="00A911E9"/>
    <w:rsid w:val="00A952AB"/>
    <w:rsid w:val="00A974F0"/>
    <w:rsid w:val="00A9783D"/>
    <w:rsid w:val="00A97EE6"/>
    <w:rsid w:val="00AA078B"/>
    <w:rsid w:val="00AA2D35"/>
    <w:rsid w:val="00AA45E6"/>
    <w:rsid w:val="00AA5A37"/>
    <w:rsid w:val="00AB489C"/>
    <w:rsid w:val="00AB50C1"/>
    <w:rsid w:val="00AB6936"/>
    <w:rsid w:val="00AC0C3B"/>
    <w:rsid w:val="00AC2B20"/>
    <w:rsid w:val="00AC2D63"/>
    <w:rsid w:val="00AC5983"/>
    <w:rsid w:val="00AC5EE6"/>
    <w:rsid w:val="00AC6CE4"/>
    <w:rsid w:val="00AD00BB"/>
    <w:rsid w:val="00AD03D8"/>
    <w:rsid w:val="00AD0711"/>
    <w:rsid w:val="00AD704E"/>
    <w:rsid w:val="00AD7AE6"/>
    <w:rsid w:val="00AE5FE0"/>
    <w:rsid w:val="00AE60B7"/>
    <w:rsid w:val="00AE649B"/>
    <w:rsid w:val="00AE73AC"/>
    <w:rsid w:val="00AF2AB7"/>
    <w:rsid w:val="00AF2B1C"/>
    <w:rsid w:val="00AF45D3"/>
    <w:rsid w:val="00AF4D3F"/>
    <w:rsid w:val="00AF4FE5"/>
    <w:rsid w:val="00AF5978"/>
    <w:rsid w:val="00AF6031"/>
    <w:rsid w:val="00B0078A"/>
    <w:rsid w:val="00B00D9E"/>
    <w:rsid w:val="00B02352"/>
    <w:rsid w:val="00B0300B"/>
    <w:rsid w:val="00B04468"/>
    <w:rsid w:val="00B05159"/>
    <w:rsid w:val="00B05457"/>
    <w:rsid w:val="00B057F5"/>
    <w:rsid w:val="00B05AA2"/>
    <w:rsid w:val="00B076AF"/>
    <w:rsid w:val="00B128A0"/>
    <w:rsid w:val="00B1331D"/>
    <w:rsid w:val="00B13662"/>
    <w:rsid w:val="00B15D5E"/>
    <w:rsid w:val="00B15D79"/>
    <w:rsid w:val="00B20240"/>
    <w:rsid w:val="00B23281"/>
    <w:rsid w:val="00B27571"/>
    <w:rsid w:val="00B330AC"/>
    <w:rsid w:val="00B40AC4"/>
    <w:rsid w:val="00B4164B"/>
    <w:rsid w:val="00B454D1"/>
    <w:rsid w:val="00B518C8"/>
    <w:rsid w:val="00B5409A"/>
    <w:rsid w:val="00B55574"/>
    <w:rsid w:val="00B6083A"/>
    <w:rsid w:val="00B6525D"/>
    <w:rsid w:val="00B65ABA"/>
    <w:rsid w:val="00B67097"/>
    <w:rsid w:val="00B6790F"/>
    <w:rsid w:val="00B71B3B"/>
    <w:rsid w:val="00B808C4"/>
    <w:rsid w:val="00B82142"/>
    <w:rsid w:val="00B840B0"/>
    <w:rsid w:val="00B853DB"/>
    <w:rsid w:val="00B857CA"/>
    <w:rsid w:val="00B86295"/>
    <w:rsid w:val="00B87D61"/>
    <w:rsid w:val="00B93948"/>
    <w:rsid w:val="00BA17F1"/>
    <w:rsid w:val="00BA4BC7"/>
    <w:rsid w:val="00BA55B7"/>
    <w:rsid w:val="00BA5E47"/>
    <w:rsid w:val="00BA7D57"/>
    <w:rsid w:val="00BA7E79"/>
    <w:rsid w:val="00BB156E"/>
    <w:rsid w:val="00BB3330"/>
    <w:rsid w:val="00BB47D7"/>
    <w:rsid w:val="00BB4A62"/>
    <w:rsid w:val="00BB72CE"/>
    <w:rsid w:val="00BC01C1"/>
    <w:rsid w:val="00BC028E"/>
    <w:rsid w:val="00BC05C6"/>
    <w:rsid w:val="00BC42D4"/>
    <w:rsid w:val="00BC45A1"/>
    <w:rsid w:val="00BC5A34"/>
    <w:rsid w:val="00BC7049"/>
    <w:rsid w:val="00BD1590"/>
    <w:rsid w:val="00BD17F5"/>
    <w:rsid w:val="00BD5543"/>
    <w:rsid w:val="00BD6E05"/>
    <w:rsid w:val="00BE270A"/>
    <w:rsid w:val="00BE31B5"/>
    <w:rsid w:val="00BE519A"/>
    <w:rsid w:val="00BE54D0"/>
    <w:rsid w:val="00BF5212"/>
    <w:rsid w:val="00BF6B6C"/>
    <w:rsid w:val="00BF6D23"/>
    <w:rsid w:val="00BF7251"/>
    <w:rsid w:val="00BF7F28"/>
    <w:rsid w:val="00C01909"/>
    <w:rsid w:val="00C05787"/>
    <w:rsid w:val="00C11871"/>
    <w:rsid w:val="00C12D2F"/>
    <w:rsid w:val="00C13059"/>
    <w:rsid w:val="00C14527"/>
    <w:rsid w:val="00C152C6"/>
    <w:rsid w:val="00C156D4"/>
    <w:rsid w:val="00C167A3"/>
    <w:rsid w:val="00C2062C"/>
    <w:rsid w:val="00C2181C"/>
    <w:rsid w:val="00C2297D"/>
    <w:rsid w:val="00C25427"/>
    <w:rsid w:val="00C2657D"/>
    <w:rsid w:val="00C26A87"/>
    <w:rsid w:val="00C26A99"/>
    <w:rsid w:val="00C274D0"/>
    <w:rsid w:val="00C3745D"/>
    <w:rsid w:val="00C40BFD"/>
    <w:rsid w:val="00C40EC7"/>
    <w:rsid w:val="00C416E1"/>
    <w:rsid w:val="00C45AFC"/>
    <w:rsid w:val="00C45F23"/>
    <w:rsid w:val="00C46E1A"/>
    <w:rsid w:val="00C471F6"/>
    <w:rsid w:val="00C47BF8"/>
    <w:rsid w:val="00C500BC"/>
    <w:rsid w:val="00C51B1C"/>
    <w:rsid w:val="00C53DCE"/>
    <w:rsid w:val="00C655F2"/>
    <w:rsid w:val="00C65B4C"/>
    <w:rsid w:val="00C65B61"/>
    <w:rsid w:val="00C70E53"/>
    <w:rsid w:val="00C72979"/>
    <w:rsid w:val="00C74528"/>
    <w:rsid w:val="00C74EB4"/>
    <w:rsid w:val="00C75883"/>
    <w:rsid w:val="00C76B8C"/>
    <w:rsid w:val="00C81526"/>
    <w:rsid w:val="00C81529"/>
    <w:rsid w:val="00C81BA6"/>
    <w:rsid w:val="00C82ACA"/>
    <w:rsid w:val="00C8377C"/>
    <w:rsid w:val="00C85036"/>
    <w:rsid w:val="00C877CD"/>
    <w:rsid w:val="00C902E9"/>
    <w:rsid w:val="00C908B7"/>
    <w:rsid w:val="00C91D81"/>
    <w:rsid w:val="00C92A42"/>
    <w:rsid w:val="00C9384B"/>
    <w:rsid w:val="00CA1124"/>
    <w:rsid w:val="00CA18F2"/>
    <w:rsid w:val="00CA4871"/>
    <w:rsid w:val="00CA506C"/>
    <w:rsid w:val="00CA6722"/>
    <w:rsid w:val="00CA6D4E"/>
    <w:rsid w:val="00CA7B4B"/>
    <w:rsid w:val="00CB36A8"/>
    <w:rsid w:val="00CB3AB5"/>
    <w:rsid w:val="00CB4FC7"/>
    <w:rsid w:val="00CC02DC"/>
    <w:rsid w:val="00CC0F15"/>
    <w:rsid w:val="00CC139A"/>
    <w:rsid w:val="00CC1C10"/>
    <w:rsid w:val="00CC1E7A"/>
    <w:rsid w:val="00CC3398"/>
    <w:rsid w:val="00CC4F64"/>
    <w:rsid w:val="00CC5051"/>
    <w:rsid w:val="00CC7050"/>
    <w:rsid w:val="00CC7361"/>
    <w:rsid w:val="00CD058C"/>
    <w:rsid w:val="00CD3B98"/>
    <w:rsid w:val="00CD405D"/>
    <w:rsid w:val="00CD4216"/>
    <w:rsid w:val="00CD518C"/>
    <w:rsid w:val="00CD733F"/>
    <w:rsid w:val="00CD7C65"/>
    <w:rsid w:val="00CE0942"/>
    <w:rsid w:val="00CE17C7"/>
    <w:rsid w:val="00CE2276"/>
    <w:rsid w:val="00CE6326"/>
    <w:rsid w:val="00CE640F"/>
    <w:rsid w:val="00CE7745"/>
    <w:rsid w:val="00CE7CA5"/>
    <w:rsid w:val="00CF1539"/>
    <w:rsid w:val="00CF1D81"/>
    <w:rsid w:val="00CF1F92"/>
    <w:rsid w:val="00CF2DC9"/>
    <w:rsid w:val="00CF7CB6"/>
    <w:rsid w:val="00D03540"/>
    <w:rsid w:val="00D137B0"/>
    <w:rsid w:val="00D15BB2"/>
    <w:rsid w:val="00D160BA"/>
    <w:rsid w:val="00D17321"/>
    <w:rsid w:val="00D1762D"/>
    <w:rsid w:val="00D20090"/>
    <w:rsid w:val="00D311AB"/>
    <w:rsid w:val="00D3143F"/>
    <w:rsid w:val="00D32290"/>
    <w:rsid w:val="00D325A8"/>
    <w:rsid w:val="00D34416"/>
    <w:rsid w:val="00D4007C"/>
    <w:rsid w:val="00D42D12"/>
    <w:rsid w:val="00D442AD"/>
    <w:rsid w:val="00D45F98"/>
    <w:rsid w:val="00D521A7"/>
    <w:rsid w:val="00D55041"/>
    <w:rsid w:val="00D5618A"/>
    <w:rsid w:val="00D5784B"/>
    <w:rsid w:val="00D6212E"/>
    <w:rsid w:val="00D63EFB"/>
    <w:rsid w:val="00D64F3E"/>
    <w:rsid w:val="00D658AF"/>
    <w:rsid w:val="00D673AB"/>
    <w:rsid w:val="00D67AC8"/>
    <w:rsid w:val="00D70289"/>
    <w:rsid w:val="00D70A79"/>
    <w:rsid w:val="00D7267F"/>
    <w:rsid w:val="00D77F0F"/>
    <w:rsid w:val="00D83DE9"/>
    <w:rsid w:val="00D8450D"/>
    <w:rsid w:val="00D9237A"/>
    <w:rsid w:val="00D95AF9"/>
    <w:rsid w:val="00D964A7"/>
    <w:rsid w:val="00D972E1"/>
    <w:rsid w:val="00DA09C9"/>
    <w:rsid w:val="00DA13E5"/>
    <w:rsid w:val="00DA1822"/>
    <w:rsid w:val="00DA24D0"/>
    <w:rsid w:val="00DA2A7C"/>
    <w:rsid w:val="00DA33CC"/>
    <w:rsid w:val="00DB1AD1"/>
    <w:rsid w:val="00DB5147"/>
    <w:rsid w:val="00DB5E1F"/>
    <w:rsid w:val="00DB703B"/>
    <w:rsid w:val="00DB76D3"/>
    <w:rsid w:val="00DC19D8"/>
    <w:rsid w:val="00DC2613"/>
    <w:rsid w:val="00DC375A"/>
    <w:rsid w:val="00DC4512"/>
    <w:rsid w:val="00DC6466"/>
    <w:rsid w:val="00DC6646"/>
    <w:rsid w:val="00DD3691"/>
    <w:rsid w:val="00DD4B55"/>
    <w:rsid w:val="00DE1E90"/>
    <w:rsid w:val="00DE24E6"/>
    <w:rsid w:val="00DE2896"/>
    <w:rsid w:val="00DE44A8"/>
    <w:rsid w:val="00DE5064"/>
    <w:rsid w:val="00DE5C8A"/>
    <w:rsid w:val="00DE70CC"/>
    <w:rsid w:val="00DF07AD"/>
    <w:rsid w:val="00DF07C4"/>
    <w:rsid w:val="00DF3364"/>
    <w:rsid w:val="00DF4C50"/>
    <w:rsid w:val="00DF504C"/>
    <w:rsid w:val="00E03330"/>
    <w:rsid w:val="00E055BB"/>
    <w:rsid w:val="00E11988"/>
    <w:rsid w:val="00E1405C"/>
    <w:rsid w:val="00E1421F"/>
    <w:rsid w:val="00E1559E"/>
    <w:rsid w:val="00E15DA9"/>
    <w:rsid w:val="00E17427"/>
    <w:rsid w:val="00E2095D"/>
    <w:rsid w:val="00E2608E"/>
    <w:rsid w:val="00E26B5D"/>
    <w:rsid w:val="00E30414"/>
    <w:rsid w:val="00E40769"/>
    <w:rsid w:val="00E42BB2"/>
    <w:rsid w:val="00E42BE4"/>
    <w:rsid w:val="00E42C90"/>
    <w:rsid w:val="00E42E8B"/>
    <w:rsid w:val="00E50411"/>
    <w:rsid w:val="00E57CEA"/>
    <w:rsid w:val="00E60F12"/>
    <w:rsid w:val="00E64BB7"/>
    <w:rsid w:val="00E652FB"/>
    <w:rsid w:val="00E66C20"/>
    <w:rsid w:val="00E71C46"/>
    <w:rsid w:val="00E731B7"/>
    <w:rsid w:val="00E75ED2"/>
    <w:rsid w:val="00E8280C"/>
    <w:rsid w:val="00E83E4C"/>
    <w:rsid w:val="00E8487C"/>
    <w:rsid w:val="00E8662D"/>
    <w:rsid w:val="00E91933"/>
    <w:rsid w:val="00E92A81"/>
    <w:rsid w:val="00E95CCA"/>
    <w:rsid w:val="00E969B1"/>
    <w:rsid w:val="00EA1660"/>
    <w:rsid w:val="00EA7DF4"/>
    <w:rsid w:val="00EB2749"/>
    <w:rsid w:val="00EB2E19"/>
    <w:rsid w:val="00EB300B"/>
    <w:rsid w:val="00EB445A"/>
    <w:rsid w:val="00EB57C1"/>
    <w:rsid w:val="00EB6552"/>
    <w:rsid w:val="00EC18E6"/>
    <w:rsid w:val="00EC1984"/>
    <w:rsid w:val="00EC234C"/>
    <w:rsid w:val="00EC2AE9"/>
    <w:rsid w:val="00EC48B7"/>
    <w:rsid w:val="00EC70C1"/>
    <w:rsid w:val="00EC7DBE"/>
    <w:rsid w:val="00ED3529"/>
    <w:rsid w:val="00ED4362"/>
    <w:rsid w:val="00ED4D17"/>
    <w:rsid w:val="00ED7615"/>
    <w:rsid w:val="00EE3E2D"/>
    <w:rsid w:val="00EE47D5"/>
    <w:rsid w:val="00EE6656"/>
    <w:rsid w:val="00EE6CD3"/>
    <w:rsid w:val="00EF20D7"/>
    <w:rsid w:val="00EF3419"/>
    <w:rsid w:val="00EF5AD7"/>
    <w:rsid w:val="00EF5E64"/>
    <w:rsid w:val="00EF76EE"/>
    <w:rsid w:val="00F0119C"/>
    <w:rsid w:val="00F01884"/>
    <w:rsid w:val="00F02BDB"/>
    <w:rsid w:val="00F03B78"/>
    <w:rsid w:val="00F0441B"/>
    <w:rsid w:val="00F06C0F"/>
    <w:rsid w:val="00F070E5"/>
    <w:rsid w:val="00F07623"/>
    <w:rsid w:val="00F07D0B"/>
    <w:rsid w:val="00F15688"/>
    <w:rsid w:val="00F2073E"/>
    <w:rsid w:val="00F21528"/>
    <w:rsid w:val="00F3136B"/>
    <w:rsid w:val="00F314F1"/>
    <w:rsid w:val="00F327EA"/>
    <w:rsid w:val="00F33641"/>
    <w:rsid w:val="00F33E3A"/>
    <w:rsid w:val="00F42842"/>
    <w:rsid w:val="00F43EE0"/>
    <w:rsid w:val="00F44DC1"/>
    <w:rsid w:val="00F46E40"/>
    <w:rsid w:val="00F4721F"/>
    <w:rsid w:val="00F4760A"/>
    <w:rsid w:val="00F524F2"/>
    <w:rsid w:val="00F529FE"/>
    <w:rsid w:val="00F52B8E"/>
    <w:rsid w:val="00F53CFD"/>
    <w:rsid w:val="00F54AF5"/>
    <w:rsid w:val="00F557E3"/>
    <w:rsid w:val="00F57032"/>
    <w:rsid w:val="00F61A60"/>
    <w:rsid w:val="00F61E78"/>
    <w:rsid w:val="00F62353"/>
    <w:rsid w:val="00F635C5"/>
    <w:rsid w:val="00F648B1"/>
    <w:rsid w:val="00F736E3"/>
    <w:rsid w:val="00F767E8"/>
    <w:rsid w:val="00F77CA8"/>
    <w:rsid w:val="00F807FF"/>
    <w:rsid w:val="00F8443A"/>
    <w:rsid w:val="00F86A3F"/>
    <w:rsid w:val="00F91297"/>
    <w:rsid w:val="00F9133B"/>
    <w:rsid w:val="00F921F3"/>
    <w:rsid w:val="00F9359A"/>
    <w:rsid w:val="00F95057"/>
    <w:rsid w:val="00F97730"/>
    <w:rsid w:val="00F97F01"/>
    <w:rsid w:val="00FA1792"/>
    <w:rsid w:val="00FA2333"/>
    <w:rsid w:val="00FB32A4"/>
    <w:rsid w:val="00FB4A22"/>
    <w:rsid w:val="00FB4A8D"/>
    <w:rsid w:val="00FB594D"/>
    <w:rsid w:val="00FC49BB"/>
    <w:rsid w:val="00FC7718"/>
    <w:rsid w:val="00FD28D8"/>
    <w:rsid w:val="00FD47EC"/>
    <w:rsid w:val="00FD544D"/>
    <w:rsid w:val="00FD616B"/>
    <w:rsid w:val="00FE07C2"/>
    <w:rsid w:val="00FE10B9"/>
    <w:rsid w:val="00FE1D5D"/>
    <w:rsid w:val="00FE367F"/>
    <w:rsid w:val="00FE6A13"/>
    <w:rsid w:val="00FF0DAE"/>
    <w:rsid w:val="00FF29DC"/>
    <w:rsid w:val="00FF3859"/>
    <w:rsid w:val="00FF4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10241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189F78C9"/>
  <w15:docId w15:val="{AEC734C6-B2D3-46B7-A3A0-7B8965EF4A88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9" w:qFormat="true"/>
    <w:lsdException w:name="heading 2" w:uiPriority="9" w:qFormat="true"/>
    <w:lsdException w:name="heading 3" w:uiPriority="1" w:qFormat="true"/>
    <w:lsdException w:name="heading 4" w:uiPriority="1" w:qFormat="true"/>
    <w:lsdException w:name="heading 5" w:uiPriority="9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1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 w:semiHidden="true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696F91"/>
    <w:rPr>
      <w:rFonts w:ascii="Cambria" w:hAnsi="Cambria"/>
      <w:lang w:eastAsia="en-US"/>
    </w:rPr>
  </w:style>
  <w:style w:type="paragraph" w:styleId="Heading1">
    <w:name w:val="heading 1"/>
    <w:next w:val="DJRbody"/>
    <w:link w:val="Heading1Char"/>
    <w:uiPriority w:val="9"/>
    <w:qFormat/>
    <w:rsid w:val="005E1C92"/>
    <w:pPr>
      <w:keepNext/>
      <w:keepLines/>
      <w:numPr>
        <w:numId w:val="15"/>
      </w:numPr>
      <w:spacing w:before="360" w:after="240" w:line="260" w:lineRule="atLeast"/>
      <w:outlineLvl w:val="0"/>
    </w:pPr>
    <w:rPr>
      <w:rFonts w:ascii="Arial" w:hAnsi="Arial" w:eastAsia="MS Gothic" w:cs="Arial"/>
      <w:b/>
      <w:bCs/>
      <w:color w:val="16145F" w:themeColor="accent3"/>
      <w:kern w:val="32"/>
      <w:sz w:val="32"/>
      <w:szCs w:val="40"/>
      <w:lang w:eastAsia="en-US"/>
    </w:rPr>
  </w:style>
  <w:style w:type="paragraph" w:styleId="Heading2">
    <w:name w:val="heading 2"/>
    <w:next w:val="DJRbody"/>
    <w:link w:val="Heading2Char"/>
    <w:uiPriority w:val="9"/>
    <w:qFormat/>
    <w:rsid w:val="00C40BFD"/>
    <w:pPr>
      <w:keepNext/>
      <w:keepLines/>
      <w:numPr>
        <w:ilvl w:val="1"/>
        <w:numId w:val="15"/>
      </w:numPr>
      <w:spacing w:before="240" w:after="120" w:line="320" w:lineRule="atLeast"/>
      <w:outlineLvl w:val="1"/>
    </w:pPr>
    <w:rPr>
      <w:rFonts w:ascii="Arial" w:hAnsi="Arial" w:eastAsiaTheme="majorEastAsia" w:cstheme="majorBidi"/>
      <w:b/>
      <w:color w:val="16145F" w:themeColor="accent3"/>
      <w:sz w:val="28"/>
      <w:szCs w:val="28"/>
      <w:lang w:eastAsia="en-US"/>
    </w:rPr>
  </w:style>
  <w:style w:type="paragraph" w:styleId="Heading3">
    <w:name w:val="heading 3"/>
    <w:next w:val="DJRbody"/>
    <w:link w:val="Heading3Char"/>
    <w:uiPriority w:val="1"/>
    <w:unhideWhenUsed/>
    <w:qFormat/>
    <w:rsid w:val="00C40BFD"/>
    <w:pPr>
      <w:keepNext/>
      <w:keepLines/>
      <w:numPr>
        <w:ilvl w:val="2"/>
        <w:numId w:val="15"/>
      </w:numPr>
      <w:spacing w:before="280" w:after="120" w:line="200" w:lineRule="atLeast"/>
      <w:outlineLvl w:val="2"/>
    </w:pPr>
    <w:rPr>
      <w:rFonts w:ascii="Arial" w:hAnsi="Arial" w:eastAsia="MS Gothic" w:cstheme="majorBidi"/>
      <w:b/>
      <w:bCs/>
      <w:color w:val="16145F" w:themeColor="accent3"/>
      <w:sz w:val="24"/>
      <w:szCs w:val="26"/>
      <w:lang w:eastAsia="en-US"/>
    </w:rPr>
  </w:style>
  <w:style w:type="paragraph" w:styleId="Heading4">
    <w:name w:val="heading 4"/>
    <w:next w:val="DJRbody"/>
    <w:link w:val="Heading4Char"/>
    <w:uiPriority w:val="1"/>
    <w:unhideWhenUsed/>
    <w:qFormat/>
    <w:rsid w:val="00C40BFD"/>
    <w:pPr>
      <w:keepNext/>
      <w:keepLines/>
      <w:spacing w:before="240" w:after="120" w:line="240" w:lineRule="atLeast"/>
      <w:ind w:left="680"/>
      <w:outlineLvl w:val="3"/>
    </w:pPr>
    <w:rPr>
      <w:rFonts w:ascii="Arial" w:hAnsi="Arial" w:eastAsia="MS Mincho" w:cstheme="majorBidi"/>
      <w:b/>
      <w:bCs/>
      <w:color w:val="16145F" w:themeColor="accent3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062B1"/>
    <w:pPr>
      <w:spacing w:before="240" w:after="60"/>
      <w:ind w:left="680"/>
      <w:outlineLvl w:val="4"/>
    </w:pPr>
    <w:rPr>
      <w:rFonts w:ascii="Arial" w:hAnsi="Arial" w:eastAsia="MS Mincho" w:cstheme="majorBidi"/>
      <w:bCs/>
      <w:i/>
      <w:iCs/>
      <w:color w:val="16145F" w:themeColor="accent3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BF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BF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BF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BF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link w:val="Heading1"/>
    <w:uiPriority w:val="9"/>
    <w:rsid w:val="005E1C92"/>
    <w:rPr>
      <w:rFonts w:ascii="Arial" w:hAnsi="Arial" w:eastAsia="MS Gothic" w:cs="Arial"/>
      <w:b/>
      <w:bCs/>
      <w:color w:val="16145F" w:themeColor="accent3"/>
      <w:kern w:val="32"/>
      <w:sz w:val="32"/>
      <w:szCs w:val="40"/>
      <w:lang w:eastAsia="en-US"/>
    </w:rPr>
  </w:style>
  <w:style w:type="character" w:styleId="Heading2Char" w:customStyle="true">
    <w:name w:val="Heading 2 Char"/>
    <w:link w:val="Heading2"/>
    <w:uiPriority w:val="9"/>
    <w:rsid w:val="00C40BFD"/>
    <w:rPr>
      <w:rFonts w:ascii="Arial" w:hAnsi="Arial" w:eastAsiaTheme="majorEastAsia" w:cstheme="majorBidi"/>
      <w:b/>
      <w:color w:val="16145F" w:themeColor="accent3"/>
      <w:sz w:val="28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C40BFD"/>
    <w:rPr>
      <w:rFonts w:ascii="Arial" w:hAnsi="Arial" w:eastAsia="MS Gothic" w:cstheme="majorBidi"/>
      <w:b/>
      <w:bCs/>
      <w:color w:val="16145F" w:themeColor="accent3"/>
      <w:sz w:val="24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C40BFD"/>
    <w:rPr>
      <w:rFonts w:ascii="Arial" w:hAnsi="Arial" w:eastAsia="MS Mincho" w:cstheme="majorBidi"/>
      <w:b/>
      <w:bCs/>
      <w:color w:val="16145F" w:themeColor="accent3"/>
      <w:sz w:val="22"/>
      <w:lang w:eastAsia="en-US"/>
    </w:rPr>
  </w:style>
  <w:style w:type="paragraph" w:styleId="DJRbodynospace" w:customStyle="true">
    <w:name w:val="DJR body no space"/>
    <w:basedOn w:val="DJRbody"/>
    <w:rsid w:val="00CC02DC"/>
    <w:pPr>
      <w:spacing w:after="0"/>
    </w:pPr>
  </w:style>
  <w:style w:type="character" w:styleId="FollowedHyperlink">
    <w:name w:val="FollowedHyperlink"/>
    <w:uiPriority w:val="99"/>
    <w:rsid w:val="00DC6466"/>
    <w:rPr>
      <w:color w:val="00529B" w:themeColor="accent2"/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F5AD7"/>
    <w:pPr>
      <w:spacing w:after="60"/>
      <w:jc w:val="center"/>
    </w:pPr>
    <w:rPr>
      <w:rFonts w:ascii="Calibri Light" w:hAnsi="Calibri Light" w:eastAsiaTheme="majorEastAsia" w:cstheme="majorBidi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rsid w:val="003D2333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styleId="DJRreportsubtitlecover" w:customStyle="true">
    <w:name w:val="DJR report subtitle cover"/>
    <w:basedOn w:val="Normal"/>
    <w:uiPriority w:val="4"/>
    <w:rsid w:val="007722AD"/>
    <w:pPr>
      <w:spacing w:after="120" w:line="380" w:lineRule="atLeast"/>
    </w:pPr>
    <w:rPr>
      <w:rFonts w:ascii="Arial" w:hAnsi="Arial"/>
      <w:color w:val="16145F" w:themeColor="accent3"/>
      <w:sz w:val="32"/>
      <w:szCs w:val="30"/>
    </w:rPr>
  </w:style>
  <w:style w:type="paragraph" w:styleId="FootnoteText">
    <w:name w:val="footnote text"/>
    <w:basedOn w:val="Normal"/>
    <w:link w:val="FootnoteTextChar"/>
    <w:uiPriority w:val="8"/>
    <w:rsid w:val="003072C6"/>
    <w:pPr>
      <w:spacing w:before="60" w:after="60" w:line="200" w:lineRule="atLeast"/>
    </w:pPr>
    <w:rPr>
      <w:rFonts w:ascii="Arial" w:hAnsi="Arial" w:eastAsia="MS Gothic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974F0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hAnsi="Arial"/>
      <w:b/>
      <w:noProof/>
      <w:color w:val="000000" w:themeColor="text1"/>
    </w:rPr>
  </w:style>
  <w:style w:type="paragraph" w:styleId="TOC2">
    <w:name w:val="toc 2"/>
    <w:basedOn w:val="Normal"/>
    <w:next w:val="Normal"/>
    <w:uiPriority w:val="39"/>
    <w:rsid w:val="00D137B0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hAnsi="Arial"/>
      <w:noProof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styleId="DJRreportmaintitlecover" w:customStyle="true">
    <w:name w:val="DJR report main title cover"/>
    <w:uiPriority w:val="4"/>
    <w:rsid w:val="00382402"/>
    <w:pPr>
      <w:keepLines/>
      <w:spacing w:after="240" w:line="580" w:lineRule="atLeast"/>
    </w:pPr>
    <w:rPr>
      <w:rFonts w:ascii="Arial" w:hAnsi="Arial"/>
      <w:b/>
      <w:bCs/>
      <w:color w:val="16145F" w:themeColor="accent3"/>
      <w:sz w:val="52"/>
      <w:szCs w:val="50"/>
      <w:lang w:eastAsia="en-US"/>
    </w:rPr>
  </w:style>
  <w:style w:type="character" w:styleId="Heading5Char" w:customStyle="true">
    <w:name w:val="Heading 5 Char"/>
    <w:link w:val="Heading5"/>
    <w:uiPriority w:val="9"/>
    <w:semiHidden/>
    <w:rsid w:val="00A062B1"/>
    <w:rPr>
      <w:rFonts w:ascii="Arial" w:hAnsi="Arial" w:eastAsia="MS Mincho" w:cstheme="majorBidi"/>
      <w:bCs/>
      <w:i/>
      <w:iCs/>
      <w:color w:val="16145F" w:themeColor="accent3"/>
      <w:sz w:val="22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DC6466"/>
    <w:rPr>
      <w:color w:val="007DC3" w:themeColor="accent1"/>
      <w:u w:val="dotted"/>
    </w:rPr>
  </w:style>
  <w:style w:type="numbering" w:styleId="DJRHeading1" w:customStyle="true">
    <w:name w:val="DJR Heading 1"/>
    <w:uiPriority w:val="99"/>
    <w:rsid w:val="000B1B83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40BFD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1"/>
    <w:semiHidden/>
    <w:rsid w:val="00C40BFD"/>
    <w:rPr>
      <w:rFonts w:ascii="Cambria" w:hAnsi="Cambria"/>
      <w:lang w:eastAsia="en-US"/>
    </w:rPr>
  </w:style>
  <w:style w:type="paragraph" w:styleId="DJRfooter" w:customStyle="true">
    <w:name w:val="DJR footer"/>
    <w:uiPriority w:val="11"/>
    <w:rsid w:val="00140BA7"/>
    <w:pPr>
      <w:tabs>
        <w:tab w:val="right" w:pos="9299"/>
      </w:tabs>
      <w:spacing w:after="40"/>
    </w:pPr>
    <w:rPr>
      <w:rFonts w:ascii="Arial" w:hAnsi="Arial" w:cs="Arial"/>
      <w:szCs w:val="18"/>
      <w:lang w:eastAsia="en-US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C40BFD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paragraph" w:styleId="DJRheader" w:customStyle="true">
    <w:name w:val="DJR header"/>
    <w:basedOn w:val="DJRfooter"/>
    <w:uiPriority w:val="11"/>
    <w:rsid w:val="004B65F7"/>
    <w:pPr>
      <w:tabs>
        <w:tab w:val="clear" w:pos="9299"/>
        <w:tab w:val="right" w:pos="8505"/>
      </w:tabs>
      <w:ind w:left="284"/>
    </w:pPr>
    <w:rPr>
      <w:color w:val="FFFFFF" w:themeColor="background1"/>
    </w:rPr>
  </w:style>
  <w:style w:type="character" w:styleId="Strong">
    <w:name w:val="Strong"/>
    <w:uiPriority w:val="22"/>
    <w:rsid w:val="00EF5AD7"/>
    <w:rPr>
      <w:b/>
      <w:bCs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C40BFD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paragraph" w:styleId="DJRTOCheadingreport" w:customStyle="true">
    <w:name w:val="DJR TOC heading report"/>
    <w:link w:val="DJRTOCheadingreportChar"/>
    <w:uiPriority w:val="5"/>
    <w:rsid w:val="00911976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911976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C40BFD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C40BF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numbering" w:styleId="ZZBullets" w:customStyle="true">
    <w:name w:val="ZZ Bullets"/>
    <w:rsid w:val="00B1331D"/>
    <w:pPr>
      <w:numPr>
        <w:numId w:val="1"/>
      </w:numPr>
    </w:pPr>
  </w:style>
  <w:style w:type="numbering" w:styleId="DJRHeadingnumber" w:customStyle="true">
    <w:name w:val="DJR Heading number"/>
    <w:uiPriority w:val="99"/>
    <w:rsid w:val="00CE640F"/>
    <w:pPr>
      <w:numPr>
        <w:numId w:val="8"/>
      </w:numPr>
    </w:pPr>
  </w:style>
  <w:style w:type="character" w:styleId="SubtitleChar" w:customStyle="true">
    <w:name w:val="Subtitle Char"/>
    <w:link w:val="Subtitle"/>
    <w:uiPriority w:val="11"/>
    <w:semiHidden/>
    <w:rsid w:val="00024960"/>
    <w:rPr>
      <w:rFonts w:ascii="Calibri Light" w:hAnsi="Calibri Light" w:eastAsiaTheme="majorEastAsia" w:cstheme="majorBidi"/>
      <w:sz w:val="24"/>
      <w:szCs w:val="24"/>
      <w:lang w:eastAsia="en-US"/>
    </w:rPr>
  </w:style>
  <w:style w:type="numbering" w:styleId="ZZNumbersdigit" w:customStyle="true">
    <w:name w:val="ZZ Numbers digit"/>
    <w:rsid w:val="00AF5978"/>
    <w:pPr>
      <w:numPr>
        <w:numId w:val="2"/>
      </w:numPr>
    </w:pPr>
  </w:style>
  <w:style w:type="numbering" w:styleId="ZZNumbersloweralpha" w:customStyle="true">
    <w:name w:val="ZZ Numbers lower alpha"/>
    <w:basedOn w:val="NoList"/>
    <w:rsid w:val="00EF76EE"/>
    <w:pPr>
      <w:numPr>
        <w:numId w:val="3"/>
      </w:numPr>
    </w:pPr>
  </w:style>
  <w:style w:type="numbering" w:styleId="ZZQuotebullets" w:customStyle="true">
    <w:name w:val="ZZ Quote bullets"/>
    <w:basedOn w:val="ZZNumbersdigit"/>
    <w:rsid w:val="00317505"/>
    <w:pPr>
      <w:numPr>
        <w:numId w:val="5"/>
      </w:numPr>
    </w:pPr>
  </w:style>
  <w:style w:type="numbering" w:styleId="ZZNumberslowerromanindent" w:customStyle="true">
    <w:name w:val="ZZ Numbers lower roman indent"/>
    <w:basedOn w:val="ZZQuotebullets"/>
    <w:rsid w:val="00575097"/>
    <w:pPr>
      <w:numPr>
        <w:numId w:val="4"/>
      </w:numPr>
    </w:pPr>
  </w:style>
  <w:style w:type="numbering" w:styleId="ZZTablebullets" w:customStyle="true">
    <w:name w:val="ZZ Table bullets"/>
    <w:basedOn w:val="NoList"/>
    <w:rsid w:val="008669BE"/>
    <w:pPr>
      <w:numPr>
        <w:numId w:val="6"/>
      </w:numPr>
    </w:pPr>
  </w:style>
  <w:style w:type="paragraph" w:styleId="DJRbody" w:customStyle="true">
    <w:name w:val="DJR body"/>
    <w:qFormat/>
    <w:rsid w:val="00C40BFD"/>
    <w:pPr>
      <w:spacing w:after="120" w:line="250" w:lineRule="atLeast"/>
      <w:ind w:left="680"/>
    </w:pPr>
    <w:rPr>
      <w:rFonts w:ascii="Arial" w:hAnsi="Arial" w:eastAsia="Times"/>
      <w:sz w:val="22"/>
      <w:lang w:eastAsia="en-US"/>
    </w:rPr>
  </w:style>
  <w:style w:type="paragraph" w:styleId="DJRbullet1" w:customStyle="true">
    <w:name w:val="DJR bullet 1"/>
    <w:basedOn w:val="DJRbody"/>
    <w:qFormat/>
    <w:rsid w:val="00C40BFD"/>
    <w:pPr>
      <w:numPr>
        <w:numId w:val="16"/>
      </w:numPr>
      <w:spacing w:after="40"/>
    </w:pPr>
  </w:style>
  <w:style w:type="paragraph" w:styleId="DJRtabletext" w:customStyle="true">
    <w:name w:val="DJR table text"/>
    <w:uiPriority w:val="3"/>
    <w:qFormat/>
    <w:rsid w:val="00C40BFD"/>
    <w:pPr>
      <w:spacing w:before="80" w:after="60"/>
    </w:pPr>
    <w:rPr>
      <w:rFonts w:ascii="Arial" w:hAnsi="Arial"/>
      <w:sz w:val="22"/>
      <w:lang w:eastAsia="en-US"/>
    </w:rPr>
  </w:style>
  <w:style w:type="paragraph" w:styleId="DJRtablecaption" w:customStyle="true">
    <w:name w:val="DJR table caption"/>
    <w:next w:val="DJRbody"/>
    <w:uiPriority w:val="3"/>
    <w:qFormat/>
    <w:rsid w:val="00C40BFD"/>
    <w:pPr>
      <w:keepNext/>
      <w:keepLines/>
      <w:spacing w:before="240" w:after="120" w:line="240" w:lineRule="atLeast"/>
      <w:ind w:left="680"/>
    </w:pPr>
    <w:rPr>
      <w:rFonts w:ascii="Arial" w:hAnsi="Arial"/>
      <w:i/>
      <w:color w:val="000000" w:themeColor="text1"/>
      <w:sz w:val="22"/>
      <w:lang w:eastAsia="en-US"/>
    </w:rPr>
  </w:style>
  <w:style w:type="paragraph" w:styleId="DJRIntrobodybold115" w:customStyle="true">
    <w:name w:val="DJR Intro body bold 11.5"/>
    <w:basedOn w:val="DJRbody"/>
    <w:uiPriority w:val="11"/>
    <w:rsid w:val="003D12C5"/>
    <w:pPr>
      <w:spacing w:after="240"/>
    </w:pPr>
    <w:rPr>
      <w:b/>
      <w:sz w:val="23"/>
    </w:rPr>
  </w:style>
  <w:style w:type="paragraph" w:styleId="DJRfigurecaption" w:customStyle="true">
    <w:name w:val="DJR figure caption"/>
    <w:next w:val="DJRbody"/>
    <w:rsid w:val="00747AA3"/>
    <w:pPr>
      <w:keepNext/>
      <w:keepLines/>
      <w:spacing w:before="240" w:after="120"/>
      <w:ind w:left="680"/>
    </w:pPr>
    <w:rPr>
      <w:rFonts w:ascii="Arial" w:hAnsi="Arial"/>
      <w:i/>
      <w:color w:val="000000" w:themeColor="text1"/>
      <w:sz w:val="22"/>
      <w:lang w:eastAsia="en-US"/>
    </w:rPr>
  </w:style>
  <w:style w:type="paragraph" w:styleId="DJRbullet2" w:customStyle="true">
    <w:name w:val="DJR bullet 2"/>
    <w:basedOn w:val="DJRbody"/>
    <w:uiPriority w:val="2"/>
    <w:qFormat/>
    <w:rsid w:val="0033503B"/>
    <w:pPr>
      <w:numPr>
        <w:ilvl w:val="1"/>
        <w:numId w:val="16"/>
      </w:numPr>
      <w:spacing w:after="40"/>
    </w:pPr>
  </w:style>
  <w:style w:type="paragraph" w:styleId="DJRbodyafterbullets" w:customStyle="true">
    <w:name w:val="DJR body after bullets"/>
    <w:basedOn w:val="DJRbody"/>
    <w:uiPriority w:val="11"/>
    <w:rsid w:val="00F95057"/>
    <w:pPr>
      <w:spacing w:before="120"/>
    </w:pPr>
  </w:style>
  <w:style w:type="paragraph" w:styleId="DJRtablebullet2" w:customStyle="true">
    <w:name w:val="DJR table bullet 2"/>
    <w:basedOn w:val="DJRtabletext"/>
    <w:uiPriority w:val="11"/>
    <w:rsid w:val="00F95057"/>
    <w:pPr>
      <w:numPr>
        <w:ilvl w:val="1"/>
        <w:numId w:val="14"/>
      </w:numPr>
    </w:pPr>
  </w:style>
  <w:style w:type="paragraph" w:styleId="DJRtablebullet1" w:customStyle="true">
    <w:name w:val="DJR table bullet 1"/>
    <w:basedOn w:val="DJRtabletext"/>
    <w:uiPriority w:val="3"/>
    <w:qFormat/>
    <w:rsid w:val="00C40BFD"/>
    <w:pPr>
      <w:ind w:left="227" w:hanging="227"/>
    </w:pPr>
  </w:style>
  <w:style w:type="paragraph" w:styleId="DJRbulletafternumbers1" w:customStyle="true">
    <w:name w:val="DJR bullet after numbers 1"/>
    <w:basedOn w:val="DJRbody"/>
    <w:uiPriority w:val="4"/>
    <w:rsid w:val="00AF5978"/>
    <w:pPr>
      <w:numPr>
        <w:numId w:val="2"/>
      </w:numPr>
    </w:pPr>
  </w:style>
  <w:style w:type="character" w:styleId="FootnoteTextChar" w:customStyle="true">
    <w:name w:val="Footnote Text Char"/>
    <w:link w:val="FootnoteText"/>
    <w:uiPriority w:val="8"/>
    <w:rsid w:val="00F95057"/>
    <w:rPr>
      <w:rFonts w:ascii="Arial" w:hAnsi="Arial" w:eastAsia="MS Gothic" w:cs="Arial"/>
      <w:sz w:val="16"/>
      <w:szCs w:val="16"/>
      <w:lang w:eastAsia="en-US"/>
    </w:rPr>
  </w:style>
  <w:style w:type="paragraph" w:styleId="DJRnumberdigit" w:customStyle="true">
    <w:name w:val="DJR number digit"/>
    <w:basedOn w:val="DJRbody"/>
    <w:uiPriority w:val="2"/>
    <w:rsid w:val="00F95057"/>
    <w:pPr>
      <w:numPr>
        <w:numId w:val="12"/>
      </w:numPr>
    </w:pPr>
  </w:style>
  <w:style w:type="paragraph" w:styleId="DJRnumberloweralphaindent" w:customStyle="true">
    <w:name w:val="DJR number lower alpha indent"/>
    <w:basedOn w:val="DJRbody"/>
    <w:uiPriority w:val="3"/>
    <w:rsid w:val="008E5250"/>
    <w:pPr>
      <w:numPr>
        <w:numId w:val="9"/>
      </w:numPr>
    </w:pPr>
  </w:style>
  <w:style w:type="paragraph" w:styleId="DJRnumberdigitindent" w:customStyle="true">
    <w:name w:val="DJR number digit indent"/>
    <w:basedOn w:val="DJRnumberloweralphaindent"/>
    <w:uiPriority w:val="3"/>
    <w:rsid w:val="00F95057"/>
  </w:style>
  <w:style w:type="paragraph" w:styleId="DJRnumberloweralpha" w:customStyle="true">
    <w:name w:val="DJR number lower alpha"/>
    <w:basedOn w:val="DJRbody"/>
    <w:uiPriority w:val="3"/>
    <w:rsid w:val="00F95057"/>
    <w:pPr>
      <w:numPr>
        <w:numId w:val="3"/>
      </w:numPr>
      <w:tabs>
        <w:tab w:val="num" w:pos="397"/>
      </w:tabs>
    </w:pPr>
  </w:style>
  <w:style w:type="paragraph" w:styleId="DJRnumberlowerroman" w:customStyle="true">
    <w:name w:val="DJR number lower roman"/>
    <w:basedOn w:val="DJRbody"/>
    <w:uiPriority w:val="3"/>
    <w:rsid w:val="009B0A8B"/>
    <w:pPr>
      <w:numPr>
        <w:numId w:val="11"/>
      </w:numPr>
    </w:pPr>
  </w:style>
  <w:style w:type="paragraph" w:styleId="DJRnumberlowerromanindent" w:customStyle="true">
    <w:name w:val="DJR number lower roman indent"/>
    <w:basedOn w:val="DJRbody"/>
    <w:uiPriority w:val="3"/>
    <w:rsid w:val="00575097"/>
    <w:pPr>
      <w:numPr>
        <w:numId w:val="4"/>
      </w:numPr>
    </w:pPr>
  </w:style>
  <w:style w:type="paragraph" w:styleId="DJRquote" w:customStyle="true">
    <w:name w:val="DJR quote"/>
    <w:basedOn w:val="DJRbody"/>
    <w:uiPriority w:val="4"/>
    <w:rsid w:val="00317505"/>
    <w:pPr>
      <w:ind w:left="964"/>
    </w:pPr>
    <w:rPr>
      <w:i/>
      <w:szCs w:val="18"/>
    </w:rPr>
  </w:style>
  <w:style w:type="paragraph" w:styleId="DJRtablefigurenote" w:customStyle="true">
    <w:name w:val="DJR table/figure note"/>
    <w:uiPriority w:val="4"/>
    <w:rsid w:val="00747AA3"/>
    <w:pPr>
      <w:spacing w:before="60" w:after="60" w:line="220" w:lineRule="exact"/>
      <w:ind w:left="680"/>
    </w:pPr>
    <w:rPr>
      <w:rFonts w:ascii="Arial" w:hAnsi="Arial"/>
      <w:sz w:val="18"/>
      <w:lang w:eastAsia="en-US"/>
    </w:rPr>
  </w:style>
  <w:style w:type="paragraph" w:styleId="DJRbodyaftertablefigure" w:customStyle="true">
    <w:name w:val="DJR body after table/figure"/>
    <w:basedOn w:val="DJRbody"/>
    <w:next w:val="DJRbody"/>
    <w:uiPriority w:val="1"/>
    <w:rsid w:val="00F95057"/>
    <w:pPr>
      <w:spacing w:before="240"/>
    </w:pPr>
  </w:style>
  <w:style w:type="paragraph" w:styleId="DJRbulletafternumbers2" w:customStyle="true">
    <w:name w:val="DJR bullet after numbers 2"/>
    <w:basedOn w:val="DJRbody"/>
    <w:rsid w:val="00AF5978"/>
    <w:pPr>
      <w:numPr>
        <w:ilvl w:val="1"/>
        <w:numId w:val="2"/>
      </w:numPr>
    </w:pPr>
  </w:style>
  <w:style w:type="paragraph" w:styleId="DJRquotebullet1" w:customStyle="true">
    <w:name w:val="DJR quote bullet 1"/>
    <w:basedOn w:val="DJRquote"/>
    <w:rsid w:val="00317505"/>
    <w:pPr>
      <w:numPr>
        <w:numId w:val="5"/>
      </w:numPr>
    </w:pPr>
  </w:style>
  <w:style w:type="paragraph" w:styleId="DJRquotebullet2" w:customStyle="true">
    <w:name w:val="DJR quote bullet 2"/>
    <w:basedOn w:val="DJRquote"/>
    <w:rsid w:val="00317505"/>
    <w:pPr>
      <w:numPr>
        <w:ilvl w:val="1"/>
        <w:numId w:val="5"/>
      </w:numPr>
    </w:pPr>
  </w:style>
  <w:style w:type="paragraph" w:styleId="DJRtablecolheadwhite" w:customStyle="true">
    <w:name w:val="DJR table col head white"/>
    <w:basedOn w:val="Normal"/>
    <w:uiPriority w:val="11"/>
    <w:qFormat/>
    <w:rsid w:val="00432D53"/>
    <w:pPr>
      <w:spacing w:before="80" w:after="60"/>
    </w:pPr>
    <w:rPr>
      <w:rFonts w:ascii="Arial" w:hAnsi="Arial"/>
      <w:b/>
      <w:color w:val="FFFFFF" w:themeColor="background1"/>
      <w:sz w:val="22"/>
    </w:rPr>
  </w:style>
  <w:style w:type="table" w:styleId="DJRtablestyleNavy" w:customStyle="true">
    <w:name w:val="DJR table style Navy"/>
    <w:basedOn w:val="TableNormal"/>
    <w:uiPriority w:val="99"/>
    <w:rsid w:val="00730A79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table" w:styleId="DJRReporttablestyleNavy" w:customStyle="true">
    <w:name w:val="DJR Report table style Navy"/>
    <w:basedOn w:val="TableNormal"/>
    <w:uiPriority w:val="99"/>
    <w:rsid w:val="00CC7050"/>
    <w:rPr>
      <w:rFonts w:ascii="Arial" w:hAnsi="Arial"/>
    </w:rPr>
    <w:tblPr>
      <w:tblInd w:w="680" w:type="dxa"/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numbering" w:styleId="zzzznumberloweralphaindent" w:customStyle="true">
    <w:name w:val="zzzz number lower alpha indent"/>
    <w:uiPriority w:val="99"/>
    <w:rsid w:val="008E5250"/>
    <w:pPr>
      <w:numPr>
        <w:numId w:val="9"/>
      </w:numPr>
    </w:pPr>
  </w:style>
  <w:style w:type="paragraph" w:styleId="Heading2notappearinginTOC" w:customStyle="true">
    <w:name w:val="Heading 2 (not appearing in TOC)"/>
    <w:qFormat/>
    <w:rsid w:val="001131D6"/>
    <w:pPr>
      <w:spacing w:before="160" w:after="120"/>
      <w:ind w:left="680"/>
    </w:pPr>
    <w:rPr>
      <w:rFonts w:ascii="Arial" w:hAnsi="Arial"/>
      <w:b/>
      <w:color w:val="16145F" w:themeColor="accent3"/>
      <w:sz w:val="28"/>
      <w:szCs w:val="28"/>
      <w:lang w:eastAsia="en-US"/>
    </w:rPr>
  </w:style>
  <w:style w:type="paragraph" w:styleId="DJRsmallgapbetweentables" w:customStyle="true">
    <w:name w:val="DJR small gap between tables"/>
    <w:basedOn w:val="DJRbodynospace"/>
    <w:rsid w:val="002E4A35"/>
    <w:pPr>
      <w:spacing w:line="120" w:lineRule="atLeast"/>
    </w:pPr>
    <w:rPr>
      <w:sz w:val="12"/>
    </w:rPr>
  </w:style>
  <w:style w:type="numbering" w:styleId="zzDJRbullets" w:customStyle="true">
    <w:name w:val="zz DJR bullets"/>
    <w:uiPriority w:val="99"/>
    <w:rsid w:val="00246AB1"/>
    <w:pPr>
      <w:numPr>
        <w:numId w:val="10"/>
      </w:numPr>
    </w:pPr>
  </w:style>
  <w:style w:type="numbering" w:styleId="zznumberloweralpharoman" w:customStyle="true">
    <w:name w:val="zz number lower alpha roman"/>
    <w:uiPriority w:val="99"/>
    <w:rsid w:val="00BD1590"/>
    <w:pPr>
      <w:numPr>
        <w:numId w:val="11"/>
      </w:numPr>
    </w:pPr>
  </w:style>
  <w:style w:type="numbering" w:styleId="zzDJRnumberdigit" w:customStyle="true">
    <w:name w:val="zz DJR number digit"/>
    <w:uiPriority w:val="99"/>
    <w:rsid w:val="0092109A"/>
    <w:pPr>
      <w:numPr>
        <w:numId w:val="13"/>
      </w:numPr>
    </w:pPr>
  </w:style>
  <w:style w:type="character" w:styleId="DJRbodycontentcontrolbox" w:customStyle="true">
    <w:name w:val="DJR body content control box"/>
    <w:basedOn w:val="DefaultParagraphFont"/>
    <w:uiPriority w:val="1"/>
    <w:rsid w:val="004E634F"/>
    <w:rPr>
      <w:rFonts w:ascii="Arial" w:hAnsi="Arial"/>
      <w:b w:val="false"/>
      <w:caps w:val="false"/>
      <w:smallCaps w:val="false"/>
      <w:color w:val="000000" w:themeColor="tex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BFD"/>
    <w:pPr>
      <w:spacing w:after="200"/>
    </w:pPr>
    <w:rPr>
      <w:i/>
      <w:iCs/>
      <w:color w:val="16145F" w:themeColor="text2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E634F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024960"/>
    <w:rPr>
      <w:rFonts w:ascii="Cambria" w:hAnsi="Cambria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E63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E634F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E63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C40BFD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C40B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C40BFD"/>
    <w:pPr>
      <w:numPr>
        <w:numId w:val="0"/>
      </w:num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53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432D5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90D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0411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E50411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0411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E50411"/>
    <w:rPr>
      <w:rFonts w:ascii="Cambria" w:hAnsi="Cambria"/>
      <w:lang w:eastAsia="en-US"/>
    </w:rPr>
  </w:style>
  <w:style w:type="paragraph" w:styleId="DJRmainheadingsmallbanner" w:customStyle="true">
    <w:name w:val="DJR main heading small banner"/>
    <w:uiPriority w:val="8"/>
    <w:rsid w:val="00E50411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Rmainsubheadingsmallbanner" w:customStyle="true">
    <w:name w:val="DJR main subheading small banner"/>
    <w:uiPriority w:val="8"/>
    <w:rsid w:val="00E50411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Default" w:customStyle="true">
    <w:name w:val="Default"/>
    <w:rsid w:val="00696F91"/>
    <w:pPr>
      <w:autoSpaceDE w:val="false"/>
      <w:autoSpaceDN w:val="false"/>
      <w:adjustRightInd w:val="false"/>
    </w:pPr>
    <w:rPr>
      <w:rFonts w:ascii="Arial" w:hAnsi="Arial" w:eastAsia="Calibri" w:cs="Arial"/>
      <w:color w:val="000000"/>
      <w:sz w:val="24"/>
      <w:szCs w:val="24"/>
    </w:rPr>
  </w:style>
  <w:style w:type="paragraph" w:styleId="FGInteractionText" w:customStyle="true">
    <w:name w:val="FG_Interaction_Text"/>
    <w:basedOn w:val="Normal"/>
    <w:link w:val="FGInteractionTextChar"/>
    <w:qFormat/>
    <w:rsid w:val="005219E8"/>
    <w:pPr>
      <w:spacing w:before="120" w:after="120"/>
    </w:pPr>
    <w:rPr>
      <w:rFonts w:ascii="Calibri" w:hAnsi="Calibri"/>
      <w:color w:val="0070C0"/>
    </w:rPr>
  </w:style>
  <w:style w:type="character" w:styleId="FGInteractionTextChar" w:customStyle="true">
    <w:name w:val="FG_Interaction_Text Char"/>
    <w:link w:val="FGInteractionText"/>
    <w:rsid w:val="005219E8"/>
    <w:rPr>
      <w:rFonts w:ascii="Calibri" w:hAnsi="Calibri"/>
      <w:color w:val="0070C0"/>
      <w:lang w:eastAsia="en-US"/>
    </w:rPr>
  </w:style>
  <w:style w:type="character" w:styleId="ManualNormalChar" w:customStyle="true">
    <w:name w:val="Manual Normal Char"/>
    <w:link w:val="ManualNormal"/>
    <w:locked/>
    <w:rsid w:val="00744330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744330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5219E8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5219E8"/>
    <w:rPr>
      <w:rFonts w:ascii="Tahoma" w:hAnsi="Tahoma" w:cs="Tahoma"/>
      <w:b/>
    </w:rPr>
  </w:style>
  <w:style w:type="paragraph" w:styleId="DASNormal" w:customStyle="true">
    <w:name w:val="DAS Normal"/>
    <w:basedOn w:val="Normal"/>
    <w:link w:val="DASNormalChar"/>
    <w:autoRedefine/>
    <w:uiPriority w:val="99"/>
    <w:rsid w:val="00C81526"/>
    <w:pPr>
      <w:spacing w:before="120" w:after="120"/>
    </w:pPr>
    <w:rPr>
      <w:rFonts w:ascii="Arial" w:hAnsi="Arial" w:cs="Arial"/>
      <w:lang w:val="en-US"/>
    </w:rPr>
  </w:style>
  <w:style w:type="character" w:styleId="DASNormalChar" w:customStyle="true">
    <w:name w:val="DAS Normal Char"/>
    <w:link w:val="DASNormal"/>
    <w:uiPriority w:val="99"/>
    <w:rsid w:val="00C81526"/>
    <w:rPr>
      <w:rFonts w:ascii="Arial" w:hAnsi="Arial" w:cs="Arial"/>
      <w:lang w:val="en-US" w:eastAsia="en-US"/>
    </w:rPr>
  </w:style>
  <w:style w:type="paragraph" w:styleId="DASNotebox" w:customStyle="true">
    <w:name w:val="DAS Note box"/>
    <w:basedOn w:val="Normal"/>
    <w:link w:val="DASNoteboxChar"/>
    <w:uiPriority w:val="99"/>
    <w:rsid w:val="00C81526"/>
    <w:pPr>
      <w:keepNext/>
      <w:spacing w:before="60" w:after="60" w:line="276" w:lineRule="auto"/>
    </w:pPr>
    <w:rPr>
      <w:rFonts w:ascii="Tahoma" w:hAnsi="Tahoma" w:cs="Tahoma"/>
      <w:b/>
      <w:sz w:val="22"/>
      <w:szCs w:val="22"/>
    </w:rPr>
  </w:style>
  <w:style w:type="character" w:styleId="DASNoteboxChar" w:customStyle="true">
    <w:name w:val="DAS Note box Char"/>
    <w:link w:val="DASNotebox"/>
    <w:uiPriority w:val="99"/>
    <w:rsid w:val="00C81526"/>
    <w:rPr>
      <w:rFonts w:ascii="Tahoma" w:hAnsi="Tahoma" w:cs="Tahoma"/>
      <w:b/>
      <w:sz w:val="22"/>
      <w:szCs w:val="22"/>
      <w:lang w:eastAsia="en-US"/>
    </w:rPr>
  </w:style>
  <w:style w:type="character" w:styleId="UnresolvedMention1" w:customStyle="true">
    <w:name w:val="Unresolved Mention1"/>
    <w:basedOn w:val="DefaultParagraphFont"/>
    <w:uiPriority w:val="99"/>
    <w:semiHidden/>
    <w:unhideWhenUsed/>
    <w:rsid w:val="00571A7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3F7C"/>
    <w:rPr>
      <w:color w:val="808080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0737442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1459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encoding w:val="macintosh"/>
  <w:optimizeForBrowser/>
  <w:relyOnVML/>
  <w:allowPNG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footer1.xml" Type="http://schemas.openxmlformats.org/officeDocument/2006/relationships/footer" Id="rId13"/>
   <Relationship Target="header4.xml" Type="http://schemas.openxmlformats.org/officeDocument/2006/relationships/header" Id="rId18"/>
   <Relationship Target="header7.xml" Type="http://schemas.openxmlformats.org/officeDocument/2006/relationships/header" Id="rId26"/>
   <Relationship Target="../customXml/item3.xml" Type="http://schemas.openxmlformats.org/officeDocument/2006/relationships/customXml" Id="rId3"/>
   <Relationship Target="media/image4.png" Type="http://schemas.openxmlformats.org/officeDocument/2006/relationships/image" Id="rId21"/>
   <Relationship Target="settings.xml" Type="http://schemas.openxmlformats.org/officeDocument/2006/relationships/settings" Id="rId7"/>
   <Relationship Target="header2.xml" Type="http://schemas.openxmlformats.org/officeDocument/2006/relationships/header" Id="rId12"/>
   <Relationship Target="media/image1.jpeg" Type="http://schemas.openxmlformats.org/officeDocument/2006/relationships/image" Id="rId17"/>
   <Relationship Target="media/image7.png" Type="http://schemas.openxmlformats.org/officeDocument/2006/relationships/image" Id="rId25"/>
   <Relationship Target="../customXml/item2.xml" Type="http://schemas.openxmlformats.org/officeDocument/2006/relationships/customXml" Id="rId2"/>
   <Relationship Target="footer3.xml" Type="http://schemas.openxmlformats.org/officeDocument/2006/relationships/footer" Id="rId16"/>
   <Relationship TargetMode="External" Target="file:///G:\Purchasing%20Operations\Purchasing%20Support%20Centre\RK\Supplier%20Portal%20WIP\EPSE%20-%20Supplier%20Portal%20Supplier%20User%20Guide%20WIP.docx" Type="http://schemas.openxmlformats.org/officeDocument/2006/relationships/hyperlink" Id="rId20"/>
   <Relationship Target="theme/theme1.xml" Type="http://schemas.openxmlformats.org/officeDocument/2006/relationships/theme" Id="rId29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header1.xml" Type="http://schemas.openxmlformats.org/officeDocument/2006/relationships/header" Id="rId11"/>
   <Relationship Target="header6.xml" Type="http://schemas.openxmlformats.org/officeDocument/2006/relationships/header" Id="rId24"/>
   <Relationship Target="numbering.xml" Type="http://schemas.openxmlformats.org/officeDocument/2006/relationships/numbering" Id="rId5"/>
   <Relationship Target="header3.xml" Type="http://schemas.openxmlformats.org/officeDocument/2006/relationships/header" Id="rId15"/>
   <Relationship Target="media/image6.png" Type="http://schemas.openxmlformats.org/officeDocument/2006/relationships/image" Id="rId23"/>
   <Relationship Target="glossary/document.xml" Type="http://schemas.openxmlformats.org/officeDocument/2006/relationships/glossaryDocument" Id="rId28"/>
   <Relationship Target="endnotes.xml" Type="http://schemas.openxmlformats.org/officeDocument/2006/relationships/endnotes" Id="rId10"/>
   <Relationship Target="footer4.xml" Type="http://schemas.openxmlformats.org/officeDocument/2006/relationships/footer" Id="rId19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   <Relationship Target="footer2.xml" Type="http://schemas.openxmlformats.org/officeDocument/2006/relationships/footer" Id="rId14"/>
   <Relationship Target="header5.xml" Type="http://schemas.openxmlformats.org/officeDocument/2006/relationships/header" Id="rId22"/>
   <Relationship Target="fontTable.xml" Type="http://schemas.openxmlformats.org/officeDocument/2006/relationships/fontTable" Id="rId27"/>
</Relationships>

</file>

<file path=word/_rels/footer4.xml.rels><?xml version="1.0" encoding="UTF-8"?>
<Relationships xmlns="http://schemas.openxmlformats.org/package/2006/relationships">
   <Relationship Target="media/image3.jpeg" Type="http://schemas.openxmlformats.org/officeDocument/2006/relationships/image" Id="rId1"/>
</Relationships>

</file>

<file path=word/_rels/header4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_rels/header5.xml.rels><?xml version="1.0" encoding="UTF-8"?>
<Relationships xmlns="http://schemas.openxmlformats.org/package/2006/relationships">
   <Relationship Target="media/image5.png" Type="http://schemas.openxmlformats.org/officeDocument/2006/relationships/image" Id="rId1"/>
</Relationships>

</file>

<file path=word/_rels/header6.xml.rels><?xml version="1.0" encoding="UTF-8"?>
<Relationships xmlns="http://schemas.openxmlformats.org/package/2006/relationships">
   <Relationship Target="media/image5.png" Type="http://schemas.openxmlformats.org/officeDocument/2006/relationships/image" Id="rId1"/>
</Relationships>

</file>

<file path=word/_rels/header7.xml.rels><?xml version="1.0" encoding="UTF-8"?>
<Relationships xmlns="http://schemas.openxmlformats.org/package/2006/relationships">
   <Relationship Target="media/image2.png" Type="http://schemas.openxmlformats.org/officeDocument/2006/relationships/image" Id="rId2"/>
   <Relationship Target="media/image5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C:\Users\kastephe\AppData\Local\Temp\notesFD1382\Report%20with%20small%20banner.dotx" Type="http://schemas.openxmlformats.org/officeDocument/2006/relationships/attachedTemplate" Id="rId1"/>
</Relationships>

</file>

<file path=word/glossary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3"/>
   <Relationship Target="settings.xml" Type="http://schemas.openxmlformats.org/officeDocument/2006/relationships/settings" Id="rId2"/>
   <Relationship Target="styles.xml" Type="http://schemas.openxmlformats.org/officeDocument/2006/relationships/styles" Id="rId1"/>
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ocParts>
    <w:docPart>
      <w:docPartPr>
        <w:name w:val="A227BD6BD3A84245A72EC3AD690E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7063-E66D-4582-B99D-471CFA5ED6F0}"/>
      </w:docPartPr>
      <w:docPartBody>
        <w:p w:rsidR="00C10F36" w:rsidRDefault="00E03879">
          <w:pPr>
            <w:pStyle w:val="A227BD6BD3A84245A72EC3AD690EB9CD"/>
          </w:pPr>
          <w:r w:rsidRPr="002645BC">
            <w:t>Document title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mc:Ignorable="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6E"/>
    <w:rsid w:val="00010945"/>
    <w:rsid w:val="000136BE"/>
    <w:rsid w:val="00026FCA"/>
    <w:rsid w:val="001D1570"/>
    <w:rsid w:val="002373C1"/>
    <w:rsid w:val="00526A18"/>
    <w:rsid w:val="005B6DAC"/>
    <w:rsid w:val="005D69A5"/>
    <w:rsid w:val="00775C53"/>
    <w:rsid w:val="008A426E"/>
    <w:rsid w:val="00B25131"/>
    <w:rsid w:val="00B91AB5"/>
    <w:rsid w:val="00BC6D8A"/>
    <w:rsid w:val="00C10F36"/>
    <w:rsid w:val="00CD6232"/>
    <w:rsid w:val="00D439C5"/>
    <w:rsid w:val="00D52721"/>
    <w:rsid w:val="00E03879"/>
    <w:rsid w:val="00E44980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A227BD6BD3A84245A72EC3AD690EB9CD" w:customStyle="true">
    <w:name w:val="A227BD6BD3A84245A72EC3AD690EB9CD"/>
  </w:style>
  <w:style w:type="paragraph" w:styleId="59019CE761EA41D8A478B2B2BD20981E" w:customStyle="true">
    <w:name w:val="59019CE761EA41D8A478B2B2BD20981E"/>
  </w:style>
  <w:style w:type="paragraph" w:styleId="02CE158D5D2D45A5A798DF7DD6B49397" w:customStyle="true">
    <w:name w:val="02CE158D5D2D45A5A798DF7DD6B49397"/>
  </w:style>
  <w:style w:type="paragraph" w:styleId="D0726AAB32184C15B98F5E2AC971F5B4" w:customStyle="true">
    <w:name w:val="D0726AAB32184C15B98F5E2AC971F5B4"/>
  </w:style>
  <w:style w:type="paragraph" w:styleId="119C2C1A4E644C809CC81336D157E64B" w:customStyle="true">
    <w:name w:val="119C2C1A4E644C809CC81336D157E64B"/>
  </w:style>
  <w:style w:type="paragraph" w:styleId="F9A9C549C29E4B8C86F0974B2C159AB9" w:customStyle="true">
    <w:name w:val="F9A9C549C29E4B8C86F0974B2C159AB9"/>
  </w:style>
  <w:style w:type="paragraph" w:styleId="1F0BEA6B4E7649DD8E20B4C45A5446E1" w:customStyle="true">
    <w:name w:val="1F0BEA6B4E7649DD8E20B4C45A5446E1"/>
  </w:style>
  <w:style w:type="paragraph" w:styleId="D2A6C349981447D2A2633DA787C679DF" w:customStyle="true">
    <w:name w:val="D2A6C349981447D2A2633DA787C679DF"/>
  </w:style>
  <w:style w:type="paragraph" w:styleId="726FE2CEF7454358899E5D5D72781E92" w:customStyle="true">
    <w:name w:val="726FE2CEF7454358899E5D5D72781E92"/>
  </w:style>
  <w:style w:type="paragraph" w:styleId="0EF76C6A2AA947A9ADA027026BEC7DC6" w:customStyle="true">
    <w:name w:val="0EF76C6A2AA947A9ADA027026BEC7DC6"/>
  </w:style>
  <w:style w:type="paragraph" w:styleId="B3B33A74424340D4A3523EB15A19886D" w:customStyle="true">
    <w:name w:val="B3B33A74424340D4A3523EB15A19886D"/>
  </w:style>
  <w:style w:type="paragraph" w:styleId="1CED6F6E4C86482E9A5910A960F1E32D" w:customStyle="true">
    <w:name w:val="1CED6F6E4C86482E9A5910A960F1E32D"/>
  </w:style>
  <w:style w:type="paragraph" w:styleId="5D7FDC3BB8F7402EA67F773A3575E3A4" w:customStyle="true">
    <w:name w:val="5D7FDC3BB8F7402EA67F773A3575E3A4"/>
  </w:style>
  <w:style w:type="paragraph" w:styleId="7453A910711546C0A36C07D20C8AD4B4" w:customStyle="true">
    <w:name w:val="7453A910711546C0A36C07D20C8AD4B4"/>
  </w:style>
  <w:style w:type="paragraph" w:styleId="25F9BA92F7584DDD830F4BD7D05ABA29" w:customStyle="true">
    <w:name w:val="25F9BA92F7584DDD830F4BD7D05ABA29"/>
  </w:style>
  <w:style w:type="paragraph" w:styleId="116BF1A3F5524DF79AFE382ECF0313DF" w:customStyle="true">
    <w:name w:val="116BF1A3F5524DF79AFE382ECF0313DF"/>
  </w:style>
  <w:style w:type="paragraph" w:styleId="1739FE6205A24C9EA46DCB8D49379403" w:customStyle="true">
    <w:name w:val="1739FE6205A24C9EA46DCB8D49379403"/>
  </w:style>
  <w:style w:type="paragraph" w:styleId="9F2A94899CFD43F5961FE8D90DF3E0CC" w:customStyle="true">
    <w:name w:val="9F2A94899CFD43F5961FE8D90DF3E0CC"/>
  </w:style>
  <w:style w:type="paragraph" w:styleId="9293A3E9D4FE468A9D29DAC44556C22B" w:customStyle="true">
    <w:name w:val="9293A3E9D4FE468A9D29DAC44556C22B"/>
  </w:style>
  <w:style w:type="character" w:styleId="Strong">
    <w:name w:val="Strong"/>
    <w:uiPriority w:val="22"/>
    <w:rPr>
      <w:b/>
      <w:bCs/>
    </w:rPr>
  </w:style>
  <w:style w:type="paragraph" w:styleId="CB76CA2CD9274CFCB0E68A44C7B99083" w:customStyle="true">
    <w:name w:val="CB76CA2CD9274CFCB0E68A44C7B99083"/>
  </w:style>
  <w:style w:type="paragraph" w:styleId="069F50CC04BB43D581FC3D20C32A1676" w:customStyle="true">
    <w:name w:val="069F50CC04BB43D581FC3D20C32A1676"/>
  </w:style>
  <w:style w:type="paragraph" w:styleId="26DCB5E387924D3088C4CB7300D24136" w:customStyle="true">
    <w:name w:val="26DCB5E387924D3088C4CB7300D24136"/>
  </w:style>
  <w:style w:type="paragraph" w:styleId="2C96A4D7D6E943ED90B3C7F9947D0562" w:customStyle="true">
    <w:name w:val="2C96A4D7D6E943ED90B3C7F9947D0562"/>
  </w:style>
  <w:style w:type="paragraph" w:styleId="3CF56D4CEBD4409EB02E618413206951" w:customStyle="true">
    <w:name w:val="3CF56D4CEBD4409EB02E618413206951"/>
  </w:style>
  <w:style w:type="paragraph" w:styleId="FE183A3F244C42E2AB77E0B9BB5E8B4E" w:customStyle="true">
    <w:name w:val="FE183A3F244C42E2AB77E0B9BB5E8B4E"/>
  </w:style>
  <w:style w:type="paragraph" w:styleId="C762C44B9F94494EAE69D5A70C351DF9" w:customStyle="true">
    <w:name w:val="C762C44B9F94494EAE69D5A70C351DF9"/>
  </w:style>
  <w:style w:type="paragraph" w:styleId="DCAF7BFD23F54452983F7C8799D795F0" w:customStyle="true">
    <w:name w:val="DCAF7BFD23F54452983F7C8799D795F0"/>
  </w:style>
  <w:style w:type="paragraph" w:styleId="7ED2836B184A4727BD2594BB8204AF0D" w:customStyle="true">
    <w:name w:val="7ED2836B184A4727BD2594BB8204AF0D"/>
  </w:style>
  <w:style w:type="paragraph" w:styleId="7B4470875A2F4F16B1FA458ABC2907BB" w:customStyle="true">
    <w:name w:val="7B4470875A2F4F16B1FA458ABC2907BB"/>
  </w:style>
  <w:style w:type="paragraph" w:styleId="E33624D53B744A879BFDAD84FEE4446B" w:customStyle="true">
    <w:name w:val="E33624D53B744A879BFDAD84FEE4446B"/>
  </w:style>
  <w:style w:type="paragraph" w:styleId="054B2A4EA4EA41DAA84948A644E37A47" w:customStyle="true">
    <w:name w:val="054B2A4EA4EA41DAA84948A644E37A47"/>
  </w:style>
  <w:style w:type="paragraph" w:styleId="AAB8ECE9F9D34FDFB0D2D0DA7B82566A" w:customStyle="true">
    <w:name w:val="AAB8ECE9F9D34FDFB0D2D0DA7B82566A"/>
  </w:style>
  <w:style w:type="paragraph" w:styleId="8442418D385241E990B40C193DDDDF41" w:customStyle="true">
    <w:name w:val="8442418D385241E990B40C193DDDDF41"/>
    <w:rsid w:val="008A426E"/>
  </w:style>
  <w:style w:type="paragraph" w:styleId="FA19F3DD19924329B8A0E1179C50378C" w:customStyle="true">
    <w:name w:val="FA19F3DD19924329B8A0E1179C50378C"/>
    <w:rsid w:val="008A426E"/>
  </w:style>
  <w:style w:type="paragraph" w:styleId="20A7BC5A1730453291CE3DAA2C8F4282" w:customStyle="true">
    <w:name w:val="20A7BC5A1730453291CE3DAA2C8F4282"/>
    <w:rsid w:val="008A426E"/>
  </w:style>
  <w:style w:type="paragraph" w:styleId="B3AFC0B10EAC45809347A5B50D0F333D" w:customStyle="true">
    <w:name w:val="B3AFC0B10EAC45809347A5B50D0F333D"/>
    <w:rsid w:val="008A426E"/>
  </w:style>
  <w:style w:type="paragraph" w:styleId="E9DA0C5CED2145FA97EB700FFABFCF8D" w:customStyle="true">
    <w:name w:val="E9DA0C5CED2145FA97EB700FFABFCF8D"/>
    <w:rsid w:val="00C10F36"/>
  </w:style>
  <w:style w:type="paragraph" w:styleId="0075C7DD50094EA79700B65FAB920DFC" w:customStyle="true">
    <w:name w:val="0075C7DD50094EA79700B65FAB920DFC"/>
    <w:rsid w:val="00C10F36"/>
  </w:style>
  <w:style w:type="paragraph" w:styleId="FFA25A566D2B4F5896D954C3F5CFA585" w:customStyle="true">
    <w:name w:val="FFA25A566D2B4F5896D954C3F5CFA585"/>
    <w:rsid w:val="00C10F36"/>
  </w:style>
  <w:style w:type="paragraph" w:styleId="0B4C5CC077D54C979E4838C8FE98FC2C" w:customStyle="true">
    <w:name w:val="0B4C5CC077D54C979E4838C8FE98FC2C"/>
    <w:rsid w:val="00C10F36"/>
  </w:style>
  <w:style w:type="paragraph" w:styleId="F9A19807C1EA4B998AA6FFB2472567C8" w:customStyle="true">
    <w:name w:val="F9A19807C1EA4B998AA6FFB2472567C8"/>
    <w:rsid w:val="00E44980"/>
  </w:style>
  <w:style w:type="paragraph" w:styleId="6221811628A9445A8A5F5F79F2126689" w:customStyle="true">
    <w:name w:val="6221811628A9445A8A5F5F79F2126689"/>
    <w:rsid w:val="00E44980"/>
  </w:style>
  <w:style w:type="paragraph" w:styleId="4D4F458FF9FE4BB1B1F8DD56D7DA0E87" w:customStyle="true">
    <w:name w:val="4D4F458FF9FE4BB1B1F8DD56D7DA0E87"/>
    <w:rsid w:val="00D52721"/>
  </w:style>
  <w:style w:type="paragraph" w:styleId="958AE20AB94A479881595F96DDE8CC43" w:customStyle="true">
    <w:name w:val="958AE20AB94A479881595F96DDE8CC43"/>
    <w:rsid w:val="001D1570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theme">
  <a:themeElements>
    <a:clrScheme name="DJR report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393622A36A83A7439E16E842C7933804" ma:contentTypeName="Document" ma:contentTypeScope="" ma:contentTypeVersion="7" ma:versionID="d3180e1e214dade740073238049de9d5">
  <xsd:schema xmlns:xsd="http://www.w3.org/2001/XMLSchema" xmlns:ns3="c93116ac-fc53-426d-9414-a1cb3b1334eb" xmlns:ns4="2b6d1dba-04ef-4144-a85c-43d78b7787a5" xmlns:p="http://schemas.microsoft.com/office/2006/metadata/properties" xmlns:xs="http://www.w3.org/2001/XMLSchema" ma:fieldsID="f8b23910c32d8807e43106a1d1f92fdf" ma:root="true" ns3:_="" ns4:_="" targetNamespace="http://schemas.microsoft.com/office/2006/metadata/properties">
    <xsd:import namespace="c93116ac-fc53-426d-9414-a1cb3b1334eb"/>
    <xsd:import namespace="2b6d1dba-04ef-4144-a85c-43d78b7787a5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93116ac-fc53-426d-9414-a1cb3b1334eb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3" ma:internalName="MediaServiceAutoKeyPoints" ma:readOnly="true" name="MediaServiceAutoKeyPoints" nillable="true">
      <xsd:simpleType>
        <xsd:restriction base="dms:Note"/>
      </xsd:simpleType>
    </xsd:element>
    <xsd:element ma:displayName="KeyPoints" ma:index="14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b6d1dba-04ef-4144-a85c-43d78b7787a5">
    <xsd:import namespace="http://schemas.microsoft.com/office/2006/documentManagement/types"/>
    <xsd:import namespace="http://schemas.microsoft.com/office/infopath/2007/PartnerControls"/>
    <xsd:element ma:displayName="Shared With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Sharing Hint Hash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E5323-396B-460E-9993-0D6B654394B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6d1dba-04ef-4144-a85c-43d78b7787a5"/>
    <ds:schemaRef ds:uri="http://purl.org/dc/terms/"/>
    <ds:schemaRef ds:uri="http://schemas.openxmlformats.org/package/2006/metadata/core-properties"/>
    <ds:schemaRef ds:uri="c93116ac-fc53-426d-9414-a1cb3b1334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5137D-184F-49D0-9A36-91F8D508C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116ac-fc53-426d-9414-a1cb3b1334eb"/>
    <ds:schemaRef ds:uri="2b6d1dba-04ef-4144-a85c-43d78b778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7321C-BB80-437B-901C-ADBC25B1D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20DBC-7DED-4FC0-BD80-356A27CBF6A9}">
  <ds:schemaRefs>
    <ds:schemaRef ds:uri="http://schemas.microsoft.com/sharepoint/v3/contenttype/form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Report with small banner</properties:Template>
  <properties:Company>Department of Justice and Regulation</properties:Company>
  <properties:Pages>6</properties:Pages>
  <properties:Words>322</properties:Words>
  <properties:Characters>2166</properties:Characters>
  <properties:Lines>18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2484</properties:CharactersWithSpaces>
  <properties:SharedDoc>false</properties:SharedDoc>
  <properties:HyperlinkBase/>
  <properties:HLinks>
    <vt:vector baseType="variant" size="60">
      <vt:variant>
        <vt:i4>7864376</vt:i4>
      </vt:variant>
      <vt:variant>
        <vt:i4>51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_Toc442704404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_Toc442704403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_Toc442704402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_Toc442704401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_Toc442704400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_Toc442704399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_Toc442704398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2020-09-08T04:50:00Z</dcterms:created>
  <dc:creator/>
  <cp:lastModifiedBy/>
  <cp:lastPrinted>2018-08-21T22:30:00Z</cp:lastPrinted>
  <dcterms:modified xmlns:xsi="http://www.w3.org/2001/XMLSchema-instance" xsi:type="dcterms:W3CDTF">2021-05-12T23:24:00Z</dcterms:modified>
  <cp:revision>4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  <prop:property fmtid="{D5CDD505-2E9C-101B-9397-08002B2CF9AE}" pid="3" name="ContentTypeId">
    <vt:lpwstr>0x010100393622A36A83A7439E16E842C7933804</vt:lpwstr>
  </prop:property>
</prop:Properties>
</file>