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ps="http://schemas.microsoft.com/office/word/2010/wordprocessingShape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body>
    <!-- Modified by docx4j 8.2.0 (Apache licensed) using ECLIPSELINK_MOXy JAXB in Oracle Java 1.8.0_161 on Linux -->
    <w:p w:rsidRPr="006A751C" w:rsidR="006A751C" w:rsidP="006A751C" w:rsidRDefault="006A751C" w14:paraId="1503F359" w14:textId="539B4DF6">
      <w:pPr>
        <w:pStyle w:val="Heading1"/>
        <w:spacing w:before="0"/>
        <w:rPr>
          <w:sz w:val="36"/>
          <w:szCs w:val="36"/>
        </w:rPr>
      </w:pPr>
      <w:r w:rsidRPr="006A751C">
        <w:rPr>
          <w:sz w:val="36"/>
          <w:szCs w:val="36"/>
        </w:rPr>
        <w:t>How to Create In</w:t>
      </w:r>
      <w:bookmarkStart w:id="0" w:name="_GoBack"/>
      <w:bookmarkEnd w:id="0"/>
      <w:r w:rsidRPr="006A751C">
        <w:rPr>
          <w:sz w:val="36"/>
          <w:szCs w:val="36"/>
        </w:rPr>
        <w:t>voices</w:t>
      </w:r>
    </w:p>
    <w:p w:rsidR="00CB6E9E" w:rsidP="00CB6E9E" w:rsidRDefault="00CB6E9E" w14:paraId="49791FB6" w14:textId="6C48A106">
      <w:pPr>
        <w:pStyle w:val="DJRTOCheadingrepor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sz w:val="24"/>
          <w:szCs w:val="24"/>
        </w:rPr>
        <w:t>The Supplier Portal allows you to generate an invoice in the system against a purchase order.</w:t>
      </w:r>
    </w:p>
    <w:p w:rsidRPr="00017020" w:rsidR="00CB6E9E" w:rsidP="00CB6E9E" w:rsidRDefault="00CB6E9E" w14:paraId="46C26CC6" w14:textId="77777777">
      <w:pPr>
        <w:pStyle w:val="DJRTOCheadingreport"/>
        <w:rPr>
          <w:rFonts w:ascii="Calibri" w:hAnsi="Calibri"/>
          <w:sz w:val="24"/>
          <w:szCs w:val="24"/>
        </w:rPr>
      </w:pPr>
    </w:p>
    <w:tbl>
      <w:tblPr>
        <w:tblW w:w="5000" w:type="pct"/>
        <w:tblInd w:w="-1" w:type="dxa"/>
        <w:tblBorders>
          <w:top w:val="single" w:color="D0CECE" w:sz="6" w:space="0"/>
          <w:bottom w:val="single" w:color="D0CECE" w:sz="6" w:space="0"/>
          <w:insideH w:val="single" w:color="D0CECE" w:sz="6" w:space="0"/>
        </w:tblBorders>
        <w:tblLayout w:type="fixed"/>
        <w:tblLook w:firstRow="1" w:lastRow="0" w:firstColumn="1" w:lastColumn="0" w:noHBand="0" w:noVBand="1" w:val="04A0"/>
      </w:tblPr>
      <w:tblGrid>
        <w:gridCol w:w="700"/>
        <w:gridCol w:w="9504"/>
      </w:tblGrid>
      <w:tr w:rsidRPr="00EB781E" w:rsidR="00CB6E9E" w:rsidTr="0038524F" w14:paraId="51449CF2" w14:textId="77777777">
        <w:trPr>
          <w:cantSplit/>
          <w:trHeight w:val="378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CB6E9E" w:rsidP="0038524F" w:rsidRDefault="00CB6E9E" w14:paraId="2BD3B1BC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Step</w:t>
            </w:r>
          </w:p>
        </w:tc>
        <w:tc>
          <w:tcPr>
            <w:tcW w:w="4657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CB6E9E" w:rsidP="0038524F" w:rsidRDefault="00CB6E9E" w14:paraId="73564FE9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Action</w:t>
            </w:r>
          </w:p>
        </w:tc>
      </w:tr>
      <w:tr w:rsidRPr="00B97A3C" w:rsidR="00CB6E9E" w:rsidTr="0038524F" w14:paraId="1463804D" w14:textId="77777777">
        <w:trPr>
          <w:cantSplit/>
          <w:trHeight w:val="372"/>
        </w:trPr>
        <w:tc>
          <w:tcPr>
            <w:tcW w:w="343" w:type="pct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CB6E9E" w:rsidP="0038524F" w:rsidRDefault="00CB6E9E" w14:paraId="5045E121" w14:textId="77777777">
            <w:pPr>
              <w:pStyle w:val="ManualNormal"/>
            </w:pPr>
            <w:r w:rsidRPr="00B97A3C">
              <w:t>1</w:t>
            </w:r>
          </w:p>
        </w:tc>
        <w:tc>
          <w:tcPr>
            <w:tcW w:w="4657" w:type="pct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CB6E9E" w:rsidP="0038524F" w:rsidRDefault="00CB6E9E" w14:paraId="23DA9A70" w14:textId="77777777">
            <w:pPr>
              <w:pStyle w:val="ManualNormal"/>
            </w:pPr>
            <w:r>
              <w:t xml:space="preserve">Select the </w:t>
            </w:r>
            <w:r w:rsidRPr="00A8567E">
              <w:rPr>
                <w:b/>
              </w:rPr>
              <w:t>Finance</w:t>
            </w:r>
            <w:r>
              <w:t xml:space="preserve"> Icon</w:t>
            </w:r>
          </w:p>
        </w:tc>
      </w:tr>
      <w:tr w:rsidRPr="00B97A3C" w:rsidR="00CB6E9E" w:rsidTr="0038524F" w14:paraId="4CF1037D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CB6E9E" w:rsidP="0038524F" w:rsidRDefault="00CB6E9E" w14:paraId="483DB3A2" w14:textId="77777777">
            <w:pPr>
              <w:pStyle w:val="ManualNormal"/>
            </w:pPr>
            <w:r w:rsidRPr="00B97A3C">
              <w:t>2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CB6E9E" w:rsidP="0038524F" w:rsidRDefault="00CB6E9E" w14:paraId="02212765" w14:textId="77777777">
            <w:pPr>
              <w:pStyle w:val="ManualNormal"/>
            </w:pPr>
            <w:r>
              <w:t>Select</w:t>
            </w:r>
            <w:r w:rsidRPr="00D76C25">
              <w:t xml:space="preserve"> the</w:t>
            </w:r>
            <w:r>
              <w:t xml:space="preserve"> </w:t>
            </w:r>
            <w:r w:rsidRPr="00B0425F">
              <w:rPr>
                <w:b/>
              </w:rPr>
              <w:t>Create Invoice</w:t>
            </w:r>
            <w:r>
              <w:rPr>
                <w:b/>
              </w:rPr>
              <w:t>s</w:t>
            </w:r>
            <w:r>
              <w:t xml:space="preserve"> tab</w:t>
            </w:r>
          </w:p>
        </w:tc>
      </w:tr>
      <w:tr w:rsidRPr="00B97A3C" w:rsidR="00CB6E9E" w:rsidTr="0038524F" w14:paraId="03ED0807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CB6E9E" w:rsidP="0038524F" w:rsidRDefault="00CB6E9E" w14:paraId="551FBC49" w14:textId="77777777">
            <w:pPr>
              <w:pStyle w:val="ManualNormal"/>
            </w:pPr>
            <w:r>
              <w:t>3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CB6E9E" w:rsidP="0038524F" w:rsidRDefault="00CB6E9E" w14:paraId="3D872040" w14:textId="77777777">
            <w:pPr>
              <w:pStyle w:val="ManualNormal"/>
            </w:pPr>
            <w:r>
              <w:t xml:space="preserve">Select the </w:t>
            </w:r>
            <w:r w:rsidRPr="0089085B">
              <w:rPr>
                <w:b/>
              </w:rPr>
              <w:t>Go</w:t>
            </w:r>
            <w:r>
              <w:t xml:space="preserve"> button</w:t>
            </w:r>
          </w:p>
        </w:tc>
      </w:tr>
      <w:tr w:rsidR="00CB6E9E" w:rsidTr="0038524F" w14:paraId="0475E62B" w14:textId="77777777">
        <w:trPr>
          <w:cantSplit/>
          <w:trHeight w:val="372"/>
        </w:trPr>
        <w:tc>
          <w:tcPr>
            <w:tcW w:w="5000" w:type="pct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="00CB6E9E" w:rsidP="0038524F" w:rsidRDefault="00CB6E9E" w14:paraId="3759A0AD" w14:textId="77777777">
            <w:pPr>
              <w:pStyle w:val="ManualNormal"/>
              <w:jc w:val="center"/>
              <w:rPr>
                <w:rFonts w:ascii="Calibri" w:hAnsi="Calibri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5516546" cy="1369819"/>
                  <wp:effectExtent l="0" t="0" r="8255" b="1905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83" name="Picture 183" descr="Create PO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reate PO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946" cy="137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9E" w:rsidTr="0038524F" w14:paraId="340090E1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CB6E9E" w:rsidP="0038524F" w:rsidRDefault="00CB6E9E" w14:paraId="3A0BA084" w14:textId="77777777">
            <w:pPr>
              <w:pStyle w:val="ManualNormal"/>
            </w:pPr>
            <w:r>
              <w:t>4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CB6E9E" w:rsidP="0038524F" w:rsidRDefault="00CB6E9E" w14:paraId="6B19B7D3" w14:textId="77777777">
            <w:pPr>
              <w:pStyle w:val="ManualNormal"/>
            </w:pPr>
            <w:r>
              <w:t xml:space="preserve">Perform a simple </w:t>
            </w:r>
            <w:r w:rsidRPr="00325978">
              <w:rPr>
                <w:b/>
              </w:rPr>
              <w:t>Search</w:t>
            </w:r>
            <w:r>
              <w:t xml:space="preserve"> to locate the purchase order and then press the </w:t>
            </w:r>
            <w:r w:rsidRPr="00E56362">
              <w:rPr>
                <w:b/>
              </w:rPr>
              <w:t>Go</w:t>
            </w:r>
            <w:r>
              <w:t xml:space="preserve"> button. </w:t>
            </w:r>
          </w:p>
          <w:p w:rsidR="00CB6E9E" w:rsidP="0038524F" w:rsidRDefault="00CB6E9E" w14:paraId="54AE0B9E" w14:textId="77777777">
            <w:pPr>
              <w:pStyle w:val="ManualNormal"/>
            </w:pPr>
            <w:r w:rsidRPr="00E56362">
              <w:rPr>
                <w:b/>
              </w:rPr>
              <w:t>Note</w:t>
            </w:r>
            <w:r>
              <w:t xml:space="preserve">: </w:t>
            </w:r>
            <w:r w:rsidRPr="00E56362">
              <w:t xml:space="preserve">The </w:t>
            </w:r>
            <w:r w:rsidRPr="00E56362">
              <w:rPr>
                <w:b/>
              </w:rPr>
              <w:t>Advanced Search</w:t>
            </w:r>
            <w:r w:rsidRPr="00E56362">
              <w:t xml:space="preserve"> function can also be used if desired.</w:t>
            </w:r>
            <w:r>
              <w:t xml:space="preserve"> </w:t>
            </w:r>
          </w:p>
        </w:tc>
      </w:tr>
      <w:tr w:rsidR="00CB6E9E" w:rsidTr="0038524F" w14:paraId="17AAFF96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CB6E9E" w:rsidP="0038524F" w:rsidRDefault="00CB6E9E" w14:paraId="14C2D178" w14:textId="77777777">
            <w:pPr>
              <w:pStyle w:val="ManualNormal"/>
            </w:pPr>
            <w:r>
              <w:t>5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CB6E9E" w:rsidP="0038524F" w:rsidRDefault="00CB6E9E" w14:paraId="10EAB83F" w14:textId="77777777">
            <w:pPr>
              <w:pStyle w:val="ManualNormal"/>
            </w:pPr>
            <w:r>
              <w:t xml:space="preserve">Select the relevant checkboxes for the purchase order lines to be invoiced </w:t>
            </w:r>
          </w:p>
        </w:tc>
      </w:tr>
      <w:tr w:rsidR="00CB6E9E" w:rsidTr="0038524F" w14:paraId="4C254A23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CB6E9E" w:rsidP="0038524F" w:rsidRDefault="00CB6E9E" w14:paraId="161BE7E6" w14:textId="77777777">
            <w:pPr>
              <w:pStyle w:val="ManualNormal"/>
            </w:pPr>
            <w:r>
              <w:t>6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CB6E9E" w:rsidP="0038524F" w:rsidRDefault="00CB6E9E" w14:paraId="479C2431" w14:textId="77777777">
            <w:pPr>
              <w:pStyle w:val="ManualNormal"/>
            </w:pPr>
            <w:r>
              <w:t xml:space="preserve">Select the </w:t>
            </w:r>
            <w:r w:rsidRPr="00E56362">
              <w:rPr>
                <w:b/>
              </w:rPr>
              <w:t>Next</w:t>
            </w:r>
            <w:r>
              <w:t xml:space="preserve"> button</w:t>
            </w:r>
          </w:p>
        </w:tc>
      </w:tr>
      <w:tr w:rsidR="00CB6E9E" w:rsidTr="0038524F" w14:paraId="255F2015" w14:textId="77777777">
        <w:trPr>
          <w:cantSplit/>
          <w:trHeight w:val="372"/>
        </w:trPr>
        <w:tc>
          <w:tcPr>
            <w:tcW w:w="5000" w:type="pct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Pr="00E95FD2" w:rsidR="00CB6E9E" w:rsidP="0038524F" w:rsidRDefault="00CB6E9E" w14:paraId="4D99EE7D" w14:textId="77777777">
            <w:pPr>
              <w:pStyle w:val="ManualNormal"/>
              <w:jc w:val="center"/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5736565" cy="3264493"/>
                  <wp:effectExtent l="0" t="0" r="0" b="0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82" name="Picture 182" descr="Create your invoice 2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reate your invoice 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099" cy="327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E9E" w:rsidP="00CB6E9E" w:rsidRDefault="00CB6E9E" w14:paraId="4D5E83F8" w14:textId="77777777">
      <w:pPr>
        <w:tabs>
          <w:tab w:val="left" w:pos="1709"/>
        </w:tabs>
        <w:rPr>
          <w:rFonts w:ascii="Arial" w:hAnsi="Arial" w:eastAsia="MS Gothic" w:cs="Arial"/>
          <w:sz w:val="32"/>
          <w:szCs w:val="40"/>
        </w:rPr>
      </w:pPr>
    </w:p>
    <w:p w:rsidR="00CB6E9E" w:rsidP="00CB6E9E" w:rsidRDefault="00CB6E9E" w14:paraId="3DF99FBB" w14:textId="77777777">
      <w:pPr>
        <w:tabs>
          <w:tab w:val="left" w:pos="1709"/>
        </w:tabs>
        <w:rPr>
          <w:rFonts w:ascii="Arial" w:hAnsi="Arial" w:eastAsia="MS Gothic" w:cs="Arial"/>
          <w:sz w:val="32"/>
          <w:szCs w:val="40"/>
        </w:rPr>
        <w:sectPr w:rsidR="00CB6E9E" w:rsidSect="00CB6E9E">
          <w:headerReference r:id="rId10" w:type="default"/>
          <w:footerReference r:id="rId11" w:type="default"/>
          <w:type w:val="continuous"/>
          <w:pgSz w:w="11906" w:h="16838" w:code="9"/>
          <w:pgMar w:top="1871" w:right="851" w:bottom="1588" w:left="851" w:header="425" w:footer="567" w:gutter="0"/>
          <w:cols w:space="720"/>
          <w:docGrid w:linePitch="360"/>
        </w:sectPr>
      </w:pPr>
      <w:r>
        <w:rPr>
          <w:rFonts w:ascii="Arial" w:hAnsi="Arial" w:eastAsia="MS Gothic" w:cs="Arial"/>
          <w:sz w:val="32"/>
          <w:szCs w:val="40"/>
        </w:rPr>
        <w:lastRenderedPageBreak/>
        <w:tab/>
      </w:r>
    </w:p>
    <w:tbl>
      <w:tblPr>
        <w:tblW w:w="5000" w:type="pct"/>
        <w:tblInd w:w="-1" w:type="dxa"/>
        <w:tblBorders>
          <w:top w:val="single" w:color="D0CECE" w:sz="6" w:space="0"/>
          <w:bottom w:val="single" w:color="D0CECE" w:sz="6" w:space="0"/>
          <w:insideH w:val="single" w:color="D0CECE" w:sz="6" w:space="0"/>
        </w:tblBorders>
        <w:tblLayout w:type="fixed"/>
        <w:tblLook w:firstRow="1" w:lastRow="0" w:firstColumn="1" w:lastColumn="0" w:noHBand="0" w:noVBand="1" w:val="04A0"/>
      </w:tblPr>
      <w:tblGrid>
        <w:gridCol w:w="700"/>
        <w:gridCol w:w="9504"/>
      </w:tblGrid>
      <w:tr w:rsidRPr="00EB781E" w:rsidR="00CB6E9E" w:rsidTr="0038524F" w14:paraId="4729073F" w14:textId="77777777">
        <w:trPr>
          <w:cantSplit/>
          <w:trHeight w:val="378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CB6E9E" w:rsidP="0038524F" w:rsidRDefault="00CB6E9E" w14:paraId="2C718C39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Step</w:t>
            </w:r>
          </w:p>
        </w:tc>
        <w:tc>
          <w:tcPr>
            <w:tcW w:w="4657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CB6E9E" w:rsidP="0038524F" w:rsidRDefault="00CB6E9E" w14:paraId="1B1D1E88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Action</w:t>
            </w:r>
          </w:p>
        </w:tc>
      </w:tr>
      <w:tr w:rsidRPr="00B97A3C" w:rsidR="00CB6E9E" w:rsidTr="0038524F" w14:paraId="3E706379" w14:textId="77777777">
        <w:trPr>
          <w:cantSplit/>
          <w:trHeight w:val="372"/>
        </w:trPr>
        <w:tc>
          <w:tcPr>
            <w:tcW w:w="343" w:type="pct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CB6E9E" w:rsidP="0038524F" w:rsidRDefault="00CB6E9E" w14:paraId="0C07CC70" w14:textId="77777777">
            <w:pPr>
              <w:pStyle w:val="ManualNormal"/>
            </w:pPr>
            <w:r>
              <w:t>7</w:t>
            </w:r>
          </w:p>
        </w:tc>
        <w:tc>
          <w:tcPr>
            <w:tcW w:w="4657" w:type="pct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CB6E9E" w:rsidP="0038524F" w:rsidRDefault="00CB6E9E" w14:paraId="223AA248" w14:textId="77777777">
            <w:pPr>
              <w:pStyle w:val="ManualNormal"/>
            </w:pPr>
            <w:r>
              <w:t xml:space="preserve">The </w:t>
            </w:r>
            <w:r w:rsidRPr="00E56362">
              <w:rPr>
                <w:b/>
              </w:rPr>
              <w:t>Create Invoice</w:t>
            </w:r>
            <w:r>
              <w:rPr>
                <w:b/>
              </w:rPr>
              <w:t>: Details</w:t>
            </w:r>
            <w:r>
              <w:t xml:space="preserve"> screen will display</w:t>
            </w:r>
          </w:p>
        </w:tc>
      </w:tr>
      <w:tr w:rsidRPr="00B97A3C" w:rsidR="00CB6E9E" w:rsidTr="0038524F" w14:paraId="2E7501E1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CB6E9E" w:rsidP="0038524F" w:rsidRDefault="00CB6E9E" w14:paraId="78A4DF16" w14:textId="77777777">
            <w:pPr>
              <w:pStyle w:val="ManualNormal"/>
            </w:pPr>
            <w:r>
              <w:t>8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CB6E9E" w:rsidP="0038524F" w:rsidRDefault="00CB6E9E" w14:paraId="680F4FCB" w14:textId="77777777">
            <w:pPr>
              <w:pStyle w:val="ManualNormal"/>
            </w:pPr>
            <w:r>
              <w:t xml:space="preserve">Enter the </w:t>
            </w:r>
            <w:r w:rsidRPr="00F05878">
              <w:t>Invoice Number</w:t>
            </w:r>
            <w:r>
              <w:t xml:space="preserve"> </w:t>
            </w:r>
          </w:p>
        </w:tc>
      </w:tr>
      <w:tr w:rsidRPr="00B97A3C" w:rsidR="00CB6E9E" w:rsidTr="0038524F" w14:paraId="25441FAD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CB6E9E" w:rsidP="0038524F" w:rsidRDefault="00CB6E9E" w14:paraId="59D5D420" w14:textId="77777777">
            <w:pPr>
              <w:pStyle w:val="ManualNormal"/>
            </w:pPr>
            <w:r>
              <w:t>9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Pr="009A4EE5" w:rsidR="00CB6E9E" w:rsidP="0038524F" w:rsidRDefault="00CB6E9E" w14:paraId="7B37C316" w14:textId="77777777">
            <w:pPr>
              <w:pStyle w:val="ManualNormal"/>
            </w:pPr>
            <w:r>
              <w:t xml:space="preserve">Enter an </w:t>
            </w:r>
            <w:r w:rsidRPr="00F05878">
              <w:t>Invoice Description</w:t>
            </w:r>
            <w:r>
              <w:t xml:space="preserve"> </w:t>
            </w:r>
          </w:p>
        </w:tc>
      </w:tr>
      <w:tr w:rsidRPr="00B97A3C" w:rsidR="00CB6E9E" w:rsidTr="0038524F" w14:paraId="0B34420D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CB6E9E" w:rsidP="0038524F" w:rsidRDefault="00CB6E9E" w14:paraId="417FECEA" w14:textId="77777777">
            <w:pPr>
              <w:pStyle w:val="ManualNormal"/>
            </w:pPr>
            <w:r>
              <w:t>10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CB6E9E" w:rsidP="0038524F" w:rsidRDefault="00CB6E9E" w14:paraId="63B0A845" w14:textId="77777777">
            <w:pPr>
              <w:pStyle w:val="ManualNormal"/>
            </w:pPr>
            <w:r w:rsidRPr="00F05878">
              <w:rPr>
                <w:b/>
              </w:rPr>
              <w:t>Add</w:t>
            </w:r>
            <w:r>
              <w:t xml:space="preserve"> the Delivery Docket or Waybill as the attachment</w:t>
            </w:r>
          </w:p>
        </w:tc>
      </w:tr>
      <w:tr w:rsidRPr="00B97A3C" w:rsidR="00CB6E9E" w:rsidTr="0038524F" w14:paraId="343DD0F2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CB6E9E" w:rsidP="0038524F" w:rsidRDefault="00CB6E9E" w14:paraId="6ED69E2C" w14:textId="77777777">
            <w:pPr>
              <w:pStyle w:val="ManualNormal"/>
            </w:pPr>
            <w:r>
              <w:t>11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CB6E9E" w:rsidP="0038524F" w:rsidRDefault="00CB6E9E" w14:paraId="3A7EF9B1" w14:textId="57BE553B">
            <w:pPr>
              <w:pStyle w:val="ManualNormal"/>
            </w:pPr>
            <w:r>
              <w:t xml:space="preserve">Enter the </w:t>
            </w:r>
            <w:r w:rsidRPr="002D5BE0">
              <w:rPr>
                <w:b/>
              </w:rPr>
              <w:t xml:space="preserve">Remit </w:t>
            </w:r>
            <w:r w:rsidRPr="002D5BE0" w:rsidR="00150BCB">
              <w:rPr>
                <w:b/>
              </w:rPr>
              <w:t>to</w:t>
            </w:r>
            <w:r w:rsidRPr="002D5BE0">
              <w:rPr>
                <w:b/>
              </w:rPr>
              <w:t xml:space="preserve"> Bank Account</w:t>
            </w:r>
            <w:r>
              <w:t xml:space="preserve">. Note – only the current active bank account that is listed in the administration tab of the Supplier Portal can be entered in this field. </w:t>
            </w:r>
          </w:p>
        </w:tc>
      </w:tr>
      <w:tr w:rsidRPr="00B97A3C" w:rsidR="00CB6E9E" w:rsidTr="0038524F" w14:paraId="4DE0F9F3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CB6E9E" w:rsidP="0038524F" w:rsidRDefault="00CB6E9E" w14:paraId="42859EFE" w14:textId="77777777">
            <w:pPr>
              <w:pStyle w:val="ManualNormal"/>
            </w:pPr>
            <w:r>
              <w:t>12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CB6E9E" w:rsidP="0038524F" w:rsidRDefault="00CB6E9E" w14:paraId="1B315044" w14:textId="77777777">
            <w:pPr>
              <w:pStyle w:val="ManualNormal"/>
            </w:pPr>
            <w:r>
              <w:t xml:space="preserve">Update the </w:t>
            </w:r>
            <w:r w:rsidRPr="00E56362">
              <w:rPr>
                <w:b/>
              </w:rPr>
              <w:t>Invoice Line Item</w:t>
            </w:r>
            <w:r>
              <w:t xml:space="preserve"> quantities if required  </w:t>
            </w:r>
          </w:p>
        </w:tc>
      </w:tr>
      <w:tr w:rsidRPr="00B97A3C" w:rsidR="00CB6E9E" w:rsidTr="0038524F" w14:paraId="0234101E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CB6E9E" w:rsidP="0038524F" w:rsidRDefault="00CB6E9E" w14:paraId="4AE1B06D" w14:textId="77777777">
            <w:pPr>
              <w:pStyle w:val="ManualNormal"/>
            </w:pPr>
            <w:r>
              <w:t>13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CB6E9E" w:rsidP="0038524F" w:rsidRDefault="00CB6E9E" w14:paraId="4F3A1492" w14:textId="77777777">
            <w:pPr>
              <w:pStyle w:val="ManualNormal"/>
            </w:pPr>
            <w:r>
              <w:t xml:space="preserve">Select </w:t>
            </w:r>
            <w:r w:rsidRPr="00E56362">
              <w:rPr>
                <w:b/>
              </w:rPr>
              <w:t>Next</w:t>
            </w:r>
            <w:r>
              <w:t xml:space="preserve"> </w:t>
            </w:r>
          </w:p>
        </w:tc>
      </w:tr>
      <w:tr w:rsidRPr="00B97A3C" w:rsidR="00CB6E9E" w:rsidTr="0038524F" w14:paraId="15F5EB64" w14:textId="77777777">
        <w:trPr>
          <w:cantSplit/>
          <w:trHeight w:val="372"/>
        </w:trPr>
        <w:tc>
          <w:tcPr>
            <w:tcW w:w="5000" w:type="pct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="00CB6E9E" w:rsidP="0038524F" w:rsidRDefault="00CB6E9E" w14:paraId="225AF1AB" w14:textId="77777777">
            <w:pPr>
              <w:pStyle w:val="ManualNormal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6119495" cy="2753360"/>
                  <wp:effectExtent l="0" t="0" r="0" b="8890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224" name="Picture 224" descr="Create your invoice 3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reate your invoice 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275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B97A3C" w:rsidR="00CB6E9E" w:rsidTr="0038524F" w14:paraId="3EEB4039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CB6E9E" w:rsidP="0038524F" w:rsidRDefault="00CB6E9E" w14:paraId="165423A3" w14:textId="77777777">
            <w:pPr>
              <w:pStyle w:val="ManualNormal"/>
            </w:pPr>
            <w:r>
              <w:t xml:space="preserve">14 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CB6E9E" w:rsidP="0038524F" w:rsidRDefault="00CB6E9E" w14:paraId="34E7E28E" w14:textId="77777777">
            <w:pPr>
              <w:pStyle w:val="ManualNormal"/>
            </w:pPr>
            <w:r>
              <w:t xml:space="preserve">The </w:t>
            </w:r>
            <w:r w:rsidRPr="00C442E9">
              <w:t>Create Invoice: Manage Tax</w:t>
            </w:r>
            <w:r>
              <w:t xml:space="preserve"> screen will display</w:t>
            </w:r>
          </w:p>
        </w:tc>
      </w:tr>
      <w:tr w:rsidRPr="00B97A3C" w:rsidR="00CB6E9E" w:rsidTr="0038524F" w14:paraId="279E854E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18" w:space="0"/>
            </w:tcBorders>
          </w:tcPr>
          <w:p w:rsidR="00CB6E9E" w:rsidP="0038524F" w:rsidRDefault="00CB6E9E" w14:paraId="620B8DFE" w14:textId="77777777">
            <w:pPr>
              <w:pStyle w:val="ManualNormal"/>
            </w:pPr>
            <w:r>
              <w:t>15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18" w:space="0"/>
            </w:tcBorders>
          </w:tcPr>
          <w:p w:rsidR="00CB6E9E" w:rsidP="0038524F" w:rsidRDefault="00CB6E9E" w14:paraId="70532775" w14:textId="77777777">
            <w:pPr>
              <w:pStyle w:val="ManualNormal"/>
            </w:pPr>
            <w:r>
              <w:t xml:space="preserve">The </w:t>
            </w:r>
            <w:r w:rsidRPr="009A4EE5">
              <w:rPr>
                <w:b/>
              </w:rPr>
              <w:t>Summary Tax Lines</w:t>
            </w:r>
            <w:r>
              <w:t xml:space="preserve"> section can be updated if required. </w:t>
            </w:r>
          </w:p>
          <w:p w:rsidR="00CB6E9E" w:rsidP="0038524F" w:rsidRDefault="00CB6E9E" w14:paraId="411D99B5" w14:textId="77777777">
            <w:pPr>
              <w:pStyle w:val="ManualNormal"/>
            </w:pPr>
            <w:r w:rsidRPr="009A4EE5">
              <w:rPr>
                <w:b/>
              </w:rPr>
              <w:t>Note</w:t>
            </w:r>
            <w:r>
              <w:t xml:space="preserve">: </w:t>
            </w:r>
            <w:r w:rsidRPr="009A4EE5">
              <w:t>If changing</w:t>
            </w:r>
            <w:r>
              <w:t xml:space="preserve"> the Tax Rate or Tax Amount (i.e.</w:t>
            </w:r>
            <w:r w:rsidRPr="009A4EE5">
              <w:t xml:space="preserve"> GST does not apply) you must update the fields and then select the </w:t>
            </w:r>
            <w:r w:rsidRPr="009A4EE5">
              <w:rPr>
                <w:b/>
              </w:rPr>
              <w:t>Calculate</w:t>
            </w:r>
            <w:r w:rsidRPr="009A4EE5">
              <w:t xml:space="preserve"> button</w:t>
            </w:r>
          </w:p>
        </w:tc>
      </w:tr>
    </w:tbl>
    <w:p w:rsidR="00CB6E9E" w:rsidP="00CB6E9E" w:rsidRDefault="00CB6E9E" w14:paraId="076CBEEE" w14:textId="77777777">
      <w:pPr>
        <w:tabs>
          <w:tab w:val="left" w:pos="1709"/>
        </w:tabs>
        <w:rPr>
          <w:rFonts w:ascii="Arial" w:hAnsi="Arial" w:eastAsia="MS Gothic" w:cs="Arial"/>
          <w:sz w:val="32"/>
          <w:szCs w:val="40"/>
        </w:rPr>
      </w:pPr>
    </w:p>
    <w:p w:rsidR="00CB6E9E" w:rsidP="00CB6E9E" w:rsidRDefault="00CB6E9E" w14:paraId="71E56FC6" w14:textId="77777777">
      <w:pPr>
        <w:tabs>
          <w:tab w:val="left" w:pos="1709"/>
        </w:tabs>
        <w:rPr>
          <w:rFonts w:ascii="Arial" w:hAnsi="Arial" w:eastAsia="MS Gothic" w:cs="Arial"/>
          <w:sz w:val="32"/>
          <w:szCs w:val="40"/>
        </w:rPr>
      </w:pPr>
    </w:p>
    <w:p w:rsidR="00CB6E9E" w:rsidP="00CB6E9E" w:rsidRDefault="00CB6E9E" w14:paraId="09FDEB6E" w14:textId="77777777">
      <w:pPr>
        <w:tabs>
          <w:tab w:val="left" w:pos="1709"/>
        </w:tabs>
        <w:rPr>
          <w:rFonts w:ascii="Arial" w:hAnsi="Arial" w:eastAsia="MS Gothic" w:cs="Arial"/>
          <w:sz w:val="32"/>
          <w:szCs w:val="40"/>
        </w:rPr>
      </w:pPr>
    </w:p>
    <w:p w:rsidR="00CB6E9E" w:rsidP="00CB6E9E" w:rsidRDefault="00CB6E9E" w14:paraId="6D3D8F09" w14:textId="77777777">
      <w:pPr>
        <w:tabs>
          <w:tab w:val="left" w:pos="1709"/>
        </w:tabs>
        <w:rPr>
          <w:rFonts w:ascii="Arial" w:hAnsi="Arial" w:eastAsia="MS Gothic" w:cs="Arial"/>
          <w:sz w:val="32"/>
          <w:szCs w:val="40"/>
        </w:rPr>
      </w:pPr>
    </w:p>
    <w:p w:rsidR="00CB6E9E" w:rsidP="00CB6E9E" w:rsidRDefault="00CB6E9E" w14:paraId="6DA52F53" w14:textId="77777777">
      <w:pPr>
        <w:tabs>
          <w:tab w:val="left" w:pos="1709"/>
        </w:tabs>
        <w:rPr>
          <w:rFonts w:ascii="Arial" w:hAnsi="Arial" w:eastAsia="MS Gothic" w:cs="Arial"/>
          <w:sz w:val="32"/>
          <w:szCs w:val="40"/>
        </w:rPr>
      </w:pPr>
    </w:p>
    <w:p w:rsidR="00CB6E9E" w:rsidP="00CB6E9E" w:rsidRDefault="00CB6E9E" w14:paraId="75156215" w14:textId="77777777">
      <w:pPr>
        <w:tabs>
          <w:tab w:val="left" w:pos="1709"/>
        </w:tabs>
        <w:rPr>
          <w:rFonts w:ascii="Arial" w:hAnsi="Arial" w:eastAsia="MS Gothic" w:cs="Arial"/>
          <w:sz w:val="32"/>
          <w:szCs w:val="40"/>
        </w:rPr>
      </w:pPr>
    </w:p>
    <w:tbl>
      <w:tblPr>
        <w:tblpPr w:leftFromText="180" w:rightFromText="180" w:vertAnchor="text" w:horzAnchor="margin" w:tblpY="150"/>
        <w:tblW w:w="5000" w:type="pct"/>
        <w:tblBorders>
          <w:top w:val="single" w:color="D0CECE" w:sz="6" w:space="0"/>
          <w:bottom w:val="single" w:color="D0CECE" w:sz="6" w:space="0"/>
          <w:insideH w:val="single" w:color="D0CECE" w:sz="6" w:space="0"/>
        </w:tblBorders>
        <w:tblLayout w:type="fixed"/>
        <w:tblLook w:firstRow="1" w:lastRow="0" w:firstColumn="1" w:lastColumn="0" w:noHBand="0" w:noVBand="1" w:val="04A0"/>
      </w:tblPr>
      <w:tblGrid>
        <w:gridCol w:w="700"/>
        <w:gridCol w:w="9504"/>
      </w:tblGrid>
      <w:tr w:rsidRPr="00B97A3C" w:rsidR="006A751C" w:rsidTr="005A0EB0" w14:paraId="7BB34ED1" w14:textId="77777777">
        <w:trPr>
          <w:cantSplit/>
          <w:trHeight w:val="372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16145F" w:themeFill="accent3"/>
          </w:tcPr>
          <w:p w:rsidRPr="00B076AF" w:rsidR="006A751C" w:rsidP="005A0EB0" w:rsidRDefault="006A751C" w14:paraId="738C2EA0" w14:textId="77777777">
            <w:pPr>
              <w:pStyle w:val="TableHeaders"/>
              <w:spacing w:before="0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lastRenderedPageBreak/>
              <w:t>Step</w:t>
            </w:r>
          </w:p>
        </w:tc>
        <w:tc>
          <w:tcPr>
            <w:tcW w:w="4657" w:type="pct"/>
            <w:tcBorders>
              <w:top w:val="nil"/>
              <w:bottom w:val="nil"/>
            </w:tcBorders>
            <w:shd w:val="clear" w:color="auto" w:fill="16145F" w:themeFill="accent3"/>
          </w:tcPr>
          <w:p w:rsidRPr="00B076AF" w:rsidR="006A751C" w:rsidP="005A0EB0" w:rsidRDefault="006A751C" w14:paraId="63E5A337" w14:textId="77777777">
            <w:pPr>
              <w:pStyle w:val="TableHeaders"/>
              <w:spacing w:before="0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Action</w:t>
            </w:r>
          </w:p>
        </w:tc>
      </w:tr>
      <w:tr w:rsidRPr="00B97A3C" w:rsidR="006A751C" w:rsidTr="005A0EB0" w14:paraId="7B92C5D2" w14:textId="77777777">
        <w:trPr>
          <w:cantSplit/>
          <w:trHeight w:val="372"/>
        </w:trPr>
        <w:tc>
          <w:tcPr>
            <w:tcW w:w="343" w:type="pct"/>
            <w:tcBorders>
              <w:bottom w:val="single" w:color="71C5E8" w:sz="6" w:space="0"/>
            </w:tcBorders>
          </w:tcPr>
          <w:p w:rsidR="006A751C" w:rsidP="005A0EB0" w:rsidRDefault="006A751C" w14:paraId="28E39FF6" w14:textId="77777777">
            <w:pPr>
              <w:pStyle w:val="ManualNormal"/>
              <w:spacing w:before="0"/>
            </w:pPr>
          </w:p>
          <w:p w:rsidR="006A751C" w:rsidP="005A0EB0" w:rsidRDefault="006A751C" w14:paraId="3F7C79E8" w14:textId="77777777">
            <w:pPr>
              <w:pStyle w:val="ManualNormal"/>
              <w:spacing w:before="0"/>
            </w:pPr>
          </w:p>
          <w:p w:rsidR="006A751C" w:rsidP="005A0EB0" w:rsidRDefault="006A751C" w14:paraId="255D9572" w14:textId="77777777">
            <w:pPr>
              <w:pStyle w:val="ManualNormal"/>
              <w:spacing w:before="0"/>
            </w:pPr>
          </w:p>
        </w:tc>
        <w:tc>
          <w:tcPr>
            <w:tcW w:w="4657" w:type="pct"/>
            <w:tcBorders>
              <w:bottom w:val="single" w:color="71C5E8" w:sz="6" w:space="0"/>
            </w:tcBorders>
          </w:tcPr>
          <w:p w:rsidR="006A751C" w:rsidP="005A0EB0" w:rsidRDefault="006A751C" w14:paraId="123AF9ED" w14:textId="77777777">
            <w:pPr>
              <w:pStyle w:val="ManualNormal"/>
              <w:spacing w:before="0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6109335" cy="3044825"/>
                  <wp:effectExtent l="0" t="0" r="0" b="0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227" name="Picture 227" descr="Create your invoice 4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reate your invoice 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335" cy="304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B97A3C" w:rsidR="006A751C" w:rsidTr="005A0EB0" w14:paraId="5264451A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6A751C" w:rsidP="005A0EB0" w:rsidRDefault="006A751C" w14:paraId="48BC097E" w14:textId="77777777">
            <w:pPr>
              <w:pStyle w:val="ManualNormal"/>
              <w:spacing w:before="0"/>
            </w:pPr>
            <w:r>
              <w:t>16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6A751C" w:rsidP="005A0EB0" w:rsidRDefault="006A751C" w14:paraId="70C4F884" w14:textId="77777777">
            <w:pPr>
              <w:pStyle w:val="ManualNormal"/>
              <w:spacing w:before="0"/>
            </w:pPr>
            <w:r>
              <w:t xml:space="preserve">Review the </w:t>
            </w:r>
            <w:r w:rsidRPr="009A4EE5">
              <w:t>Invoice Summary</w:t>
            </w:r>
            <w:r>
              <w:t xml:space="preserve"> </w:t>
            </w:r>
          </w:p>
          <w:p w:rsidR="006A751C" w:rsidP="005A0EB0" w:rsidRDefault="006A751C" w14:paraId="4F7EE6AC" w14:textId="77777777">
            <w:pPr>
              <w:pStyle w:val="ManualNormal"/>
              <w:spacing w:before="0"/>
            </w:pPr>
            <w:r w:rsidRPr="009A4EE5">
              <w:rPr>
                <w:b/>
              </w:rPr>
              <w:t>Note</w:t>
            </w:r>
            <w:r>
              <w:t xml:space="preserve">: </w:t>
            </w:r>
            <w:r w:rsidRPr="009A4EE5">
              <w:t xml:space="preserve">If the Tax Lines have been updated you must select the </w:t>
            </w:r>
            <w:r w:rsidRPr="009A4EE5">
              <w:rPr>
                <w:b/>
              </w:rPr>
              <w:t>Recalculate Total</w:t>
            </w:r>
            <w:r w:rsidRPr="009A4EE5">
              <w:t xml:space="preserve"> button within the Invoice Summary</w:t>
            </w:r>
          </w:p>
        </w:tc>
      </w:tr>
      <w:tr w:rsidRPr="00B97A3C" w:rsidR="006A751C" w:rsidTr="005A0EB0" w14:paraId="335B38F0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6A751C" w:rsidP="005A0EB0" w:rsidRDefault="006A751C" w14:paraId="6BBBD082" w14:textId="77777777">
            <w:pPr>
              <w:pStyle w:val="ManualNormal"/>
              <w:spacing w:before="0"/>
            </w:pPr>
            <w:r>
              <w:t>17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6A751C" w:rsidP="005A0EB0" w:rsidRDefault="006A751C" w14:paraId="1F3AF1CE" w14:textId="77777777">
            <w:pPr>
              <w:pStyle w:val="ManualNormal"/>
              <w:spacing w:before="0"/>
            </w:pPr>
            <w:r>
              <w:t>Select</w:t>
            </w:r>
            <w:r w:rsidRPr="009A4EE5">
              <w:t xml:space="preserve"> </w:t>
            </w:r>
            <w:r w:rsidRPr="00996E2D">
              <w:rPr>
                <w:b/>
              </w:rPr>
              <w:t>Submit</w:t>
            </w:r>
          </w:p>
        </w:tc>
      </w:tr>
      <w:tr w:rsidRPr="00B97A3C" w:rsidR="006A751C" w:rsidTr="005A0EB0" w14:paraId="7E4E7D81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6A751C" w:rsidP="005A0EB0" w:rsidRDefault="006A751C" w14:paraId="4DA42581" w14:textId="77777777">
            <w:pPr>
              <w:pStyle w:val="ManualNormal"/>
              <w:spacing w:before="0"/>
            </w:pP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6A751C" w:rsidP="005A0EB0" w:rsidRDefault="006A751C" w14:paraId="2D3FA94B" w14:textId="77777777">
            <w:pPr>
              <w:pStyle w:val="ManualNormal"/>
              <w:spacing w:before="0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5687060" cy="1477010"/>
                  <wp:effectExtent l="0" t="0" r="8890" b="8890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226" name="Picture 226" descr="Create your invoice 5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reate your invoice 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7060" cy="147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B97A3C" w:rsidR="006A751C" w:rsidTr="005A0EB0" w14:paraId="2B75ABC1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6A751C" w:rsidP="005A0EB0" w:rsidRDefault="006A751C" w14:paraId="2431C735" w14:textId="77777777">
            <w:pPr>
              <w:pStyle w:val="ManualNormal"/>
              <w:spacing w:before="0"/>
            </w:pPr>
            <w:r>
              <w:t>18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6A751C" w:rsidP="005A0EB0" w:rsidRDefault="006A751C" w14:paraId="24B41426" w14:textId="77777777">
            <w:pPr>
              <w:pStyle w:val="ManualNormal"/>
              <w:spacing w:before="0"/>
            </w:pPr>
            <w:r>
              <w:t xml:space="preserve">A </w:t>
            </w:r>
            <w:r w:rsidRPr="009A4EE5">
              <w:rPr>
                <w:b/>
              </w:rPr>
              <w:t>Confirmation</w:t>
            </w:r>
            <w:r>
              <w:t xml:space="preserve"> message will display. You have completed this task.</w:t>
            </w:r>
          </w:p>
        </w:tc>
      </w:tr>
      <w:tr w:rsidRPr="00B97A3C" w:rsidR="006A751C" w:rsidTr="005A0EB0" w14:paraId="6EE820B2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00529B" w:themeColor="accent2" w:sz="18" w:space="0"/>
            </w:tcBorders>
          </w:tcPr>
          <w:p w:rsidR="006A751C" w:rsidP="005A0EB0" w:rsidRDefault="006A751C" w14:paraId="5C4ADC8F" w14:textId="77777777">
            <w:pPr>
              <w:pStyle w:val="ManualNormal"/>
              <w:spacing w:before="0"/>
            </w:pPr>
          </w:p>
        </w:tc>
        <w:tc>
          <w:tcPr>
            <w:tcW w:w="4657" w:type="pct"/>
            <w:tcBorders>
              <w:top w:val="single" w:color="71C5E8" w:sz="6" w:space="0"/>
              <w:bottom w:val="single" w:color="00529B" w:themeColor="accent2" w:sz="18" w:space="0"/>
            </w:tcBorders>
          </w:tcPr>
          <w:p w:rsidR="006A751C" w:rsidP="005A0EB0" w:rsidRDefault="006A751C" w14:paraId="3EFC44CC" w14:textId="77777777">
            <w:pPr>
              <w:pStyle w:val="ManualNormal"/>
              <w:spacing w:before="0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5466522" cy="782501"/>
                  <wp:effectExtent l="0" t="0" r="1270" b="0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225" name="Picture 225" descr="Create your invoice 6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reate your invoice 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965" cy="784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E9E" w:rsidP="00CB6E9E" w:rsidRDefault="00CB6E9E" w14:paraId="5060C53A" w14:textId="77777777">
      <w:pPr>
        <w:tabs>
          <w:tab w:val="left" w:pos="1709"/>
        </w:tabs>
        <w:rPr>
          <w:rFonts w:ascii="Arial" w:hAnsi="Arial" w:eastAsia="MS Gothic" w:cs="Arial"/>
          <w:sz w:val="32"/>
          <w:szCs w:val="40"/>
        </w:rPr>
      </w:pPr>
    </w:p>
    <w:p w:rsidR="00CB6E9E" w:rsidP="00CB6E9E" w:rsidRDefault="00CB6E9E" w14:paraId="5FBACD73" w14:textId="77777777">
      <w:pPr>
        <w:tabs>
          <w:tab w:val="left" w:pos="1709"/>
        </w:tabs>
        <w:rPr>
          <w:rFonts w:ascii="Arial" w:hAnsi="Arial" w:eastAsia="MS Gothic" w:cs="Arial"/>
          <w:sz w:val="32"/>
          <w:szCs w:val="40"/>
        </w:rPr>
      </w:pPr>
      <w:r>
        <w:rPr>
          <w:rFonts w:ascii="Arial" w:hAnsi="Arial" w:eastAsia="MS Gothic" w:cs="Arial"/>
          <w:noProof/>
          <w:sz w:val="32"/>
          <w:szCs w:val="40"/>
          <w:lang w:eastAsia="en-AU"/>
        </w:rPr>
        <mc:AlternateContent>
          <mc:Choice Requires="wps">
            <w:drawing>
              <wp:anchor distT="0" distB="0" distL="114300" distR="114300" simplePos="false" relativeHeight="251660288" behindDoc="false" locked="false" layoutInCell="true" allowOverlap="true" wp14:anchorId="04ECDBB3" wp14:editId="33B9E2DF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6649278" cy="297180"/>
                <wp:effectExtent l="0" t="0" r="0" b="7620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884" name="Rectangle: Rounded Corners 884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/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278" cy="2971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CB6E9E" w:rsidR="00CB6E9E" w:rsidP="00CB6E9E" w:rsidRDefault="00CB6E9E" w14:paraId="55421489" w14:textId="77777777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CB6E9E">
                              <w:rPr>
                                <w:rFonts w:ascii="Calibri" w:hAnsi="Calibri" w:eastAsia="Calibri" w:cs="Arial"/>
                                <w:b/>
                                <w:bCs/>
                                <w:color w:val="000000" w:themeColor="text1"/>
                                <w:lang w:eastAsia="en-AU"/>
                              </w:rPr>
                              <w:t xml:space="preserve">NOTE: </w:t>
                            </w:r>
                            <w:r w:rsidRPr="00CB6E9E">
                              <w:rPr>
                                <w:rFonts w:ascii="Calibri" w:hAnsi="Calibri" w:eastAsia="Calibri" w:cs="Arial"/>
                                <w:bCs/>
                                <w:color w:val="000000" w:themeColor="text1"/>
                                <w:lang w:eastAsia="en-AU"/>
                              </w:rPr>
                              <w:t xml:space="preserve">When creating an invoice, you MUST add the corresponding Delivery Docket or Waybill as an attachment. </w:t>
                            </w:r>
                          </w:p>
                          <w:p w:rsidRPr="00325978" w:rsidR="00CB6E9E" w:rsidP="00CB6E9E" w:rsidRDefault="00CB6E9E" w14:paraId="631AB93D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xmlns:v="urn:schemas-microsoft-com:vml" xmlns:xvml="urn:schemas-microsoft-com:office:excel" xmlns:o="urn:schemas-microsoft-com:office:office" xmlns:w10="urn:schemas-microsoft-com:office:word" xmlns:pvml="urn:schemas-microsoft-com:office:powerpoint" arcsize="10923f" stroked="f" strokeweight="2pt" fillcolor="#d8d8d8 [2732]" style="position:absolute;margin-left:472.35pt;margin-top:9.4pt;width:523.55pt;height:23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id="Rectangle: Rounded Corners 884" o:spid="_x0000_s1026">
                <v:textbox>
                  <w:txbxContent>
                    <w:p w:rsidRPr="00CB6E9E" w:rsidR="00CB6E9E" w:rsidP="00CB6E9E" w:rsidRDefault="00CB6E9E" w14:paraId="55421489" w14:textId="77777777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CB6E9E">
                        <w:rPr>
                          <w:rFonts w:ascii="Calibri" w:hAnsi="Calibri" w:eastAsia="Calibri" w:cs="Arial"/>
                          <w:b/>
                          <w:bCs/>
                          <w:color w:val="000000" w:themeColor="text1"/>
                          <w:lang w:eastAsia="en-AU"/>
                        </w:rPr>
                        <w:t xml:space="preserve">NOTE: </w:t>
                      </w:r>
                      <w:r w:rsidRPr="00CB6E9E">
                        <w:rPr>
                          <w:rFonts w:ascii="Calibri" w:hAnsi="Calibri" w:eastAsia="Calibri" w:cs="Arial"/>
                          <w:bCs/>
                          <w:color w:val="000000" w:themeColor="text1"/>
                          <w:lang w:eastAsia="en-AU"/>
                        </w:rPr>
                        <w:t xml:space="preserve">When creating an invoice, you MUST add the corresponding Delivery Docket or Waybill as an attachment. </w:t>
                      </w:r>
                    </w:p>
                    <w:p w:rsidRPr="00325978" w:rsidR="00CB6E9E" w:rsidP="00CB6E9E" w:rsidRDefault="00CB6E9E" w14:paraId="631AB93D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eastAsia="MS Gothic" w:cs="Arial"/>
          <w:noProof/>
          <w:sz w:val="32"/>
          <w:szCs w:val="40"/>
          <w:lang w:eastAsia="en-AU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749143DB" wp14:editId="03E5161C">
                <wp:simplePos x="0" y="0"/>
                <wp:positionH relativeFrom="column">
                  <wp:posOffset>729615</wp:posOffset>
                </wp:positionH>
                <wp:positionV relativeFrom="paragraph">
                  <wp:posOffset>9341485</wp:posOffset>
                </wp:positionV>
                <wp:extent cx="6442710" cy="549910"/>
                <wp:effectExtent l="9525" t="10795" r="5715" b="10795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228" name="Rectangle: Rounded Corners 228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FrameLocks/>
                </wp:cNvGraphicFramePr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6442710" cy="549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8E0095" w:rsidR="00CB6E9E" w:rsidP="00CB6E9E" w:rsidRDefault="00CB6E9E" w14:paraId="13414177" w14:textId="7777777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Calibri" w:cs="Arial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NOTE</w:t>
                            </w:r>
                            <w:r w:rsidRPr="00E82955">
                              <w:rPr>
                                <w:rFonts w:ascii="Calibri" w:hAnsi="Calibri" w:eastAsia="Calibri" w:cs="Arial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:</w:t>
                            </w:r>
                            <w:r>
                              <w:rPr>
                                <w:rFonts w:ascii="Calibri" w:hAnsi="Calibri" w:eastAsia="Calibri" w:cs="Arial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Calibri" w:cs="Arial"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When creating an invoice, you MUST add the corresponding Delivery Docket or Waybill as an attachment.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xmlns:v="urn:schemas-microsoft-com:vml" xmlns:xvml="urn:schemas-microsoft-com:office:excel" xmlns:o="urn:schemas-microsoft-com:office:office" xmlns:w10="urn:schemas-microsoft-com:office:word" xmlns:pvml="urn:schemas-microsoft-com:office:powerpoint" arcsize="10923f" strokecolor="#e7e6e6" fillcolor="#deeaf6" style="position:absolute;margin-left:57.45pt;margin-top:735.55pt;width:507.3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: Rounded Corners 228" o:spid="_x0000_s1027">
                <v:textbox>
                  <w:txbxContent>
                    <w:p w:rsidRPr="008E0095" w:rsidR="00CB6E9E" w:rsidP="00CB6E9E" w:rsidRDefault="00CB6E9E" w14:paraId="13414177" w14:textId="77777777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Calibri" w:cs="Arial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NOTE</w:t>
                      </w:r>
                      <w:r w:rsidRPr="00E82955">
                        <w:rPr>
                          <w:rFonts w:ascii="Calibri" w:hAnsi="Calibri" w:eastAsia="Calibri" w:cs="Arial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:</w:t>
                      </w:r>
                      <w:r>
                        <w:rPr>
                          <w:rFonts w:ascii="Calibri" w:hAnsi="Calibri" w:eastAsia="Calibri" w:cs="Arial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Arial"/>
                          <w:bCs/>
                          <w:sz w:val="24"/>
                          <w:szCs w:val="24"/>
                          <w:lang w:eastAsia="en-AU"/>
                        </w:rPr>
                        <w:t xml:space="preserve">When creating an invoice, you MUST add the corresponding Delivery Docket or Waybill as an attachment.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6E9E" w:rsidP="00CB6E9E" w:rsidRDefault="00CB6E9E" w14:paraId="1C6897E9" w14:textId="1B54BBB9">
      <w:pPr>
        <w:tabs>
          <w:tab w:val="left" w:pos="1709"/>
        </w:tabs>
        <w:jc w:val="right"/>
        <w:rPr>
          <w:rFonts w:ascii="Arial" w:hAnsi="Arial" w:eastAsia="MS Gothic" w:cs="Arial"/>
          <w:sz w:val="32"/>
          <w:szCs w:val="40"/>
        </w:rPr>
      </w:pPr>
    </w:p>
    <w:p w:rsidR="00CB6E9E" w:rsidP="00CB6E9E" w:rsidRDefault="00CB6E9E" w14:paraId="1CB26460" w14:textId="77777777">
      <w:pPr>
        <w:tabs>
          <w:tab w:val="left" w:pos="1709"/>
        </w:tabs>
        <w:jc w:val="right"/>
        <w:rPr>
          <w:rFonts w:ascii="Arial" w:hAnsi="Arial" w:eastAsia="MS Gothic" w:cs="Arial"/>
          <w:sz w:val="32"/>
          <w:szCs w:val="40"/>
        </w:rPr>
      </w:pPr>
    </w:p>
    <w:p w:rsidR="00CB6E9E" w:rsidP="00CB6E9E" w:rsidRDefault="00CB6E9E" w14:paraId="7D415B1A" w14:textId="77777777">
      <w:pPr>
        <w:shd w:val="clear" w:color="auto" w:fill="D9D9D9" w:themeFill="background1" w:themeFillShade="D9"/>
        <w:jc w:val="center"/>
      </w:pPr>
      <w:r w:rsidRPr="006A751C">
        <w:rPr>
          <w:b/>
          <w:bCs/>
        </w:rPr>
        <w:t>Questions? Email to</w:t>
      </w:r>
      <w:r>
        <w:t xml:space="preserve"> </w:t>
      </w:r>
      <w:hyperlink w:history="true" r:id="rId16">
        <w:r w:rsidRPr="00057B9F">
          <w:rPr>
            <w:rStyle w:val="Hyperlink"/>
          </w:rPr>
          <w:t>SupplierSupport@justice.vic.gov.au</w:t>
        </w:r>
      </w:hyperlink>
    </w:p>
    <w:sectPr w:rsidR="00CB6E9E" w:rsidSect="006A751C">
      <w:type w:val="continuous"/>
      <w:pgSz w:w="11906" w:h="16838" w:code="9"/>
      <w:pgMar w:top="1871" w:right="851" w:bottom="1531" w:left="851" w:header="283" w:footer="737" w:gutter="0"/>
      <w:cols w:space="397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endnote w:type="separator" w:id="-1">
    <w:p w:rsidR="00CB6E9E" w:rsidRDefault="00CB6E9E" w14:paraId="0267246E" w14:textId="77777777">
      <w:r>
        <w:separator/>
      </w:r>
    </w:p>
  </w:endnote>
  <w:endnote w:type="continuationSeparator" w:id="0">
    <w:p w:rsidR="00CB6E9E" w:rsidRDefault="00CB6E9E" w14:paraId="304939F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VIC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6A751C" w:rsidRDefault="006A751C" w14:paraId="7EA02DE6" w14:textId="0A081269">
    <w:pPr>
      <w:pStyle w:val="Footer"/>
    </w:pPr>
    <w:r>
      <w:rPr>
        <w:noProof/>
        <w:lang w:eastAsia="en-AU"/>
      </w:rPr>
      <w:drawing>
        <wp:anchor distT="0" distB="0" distL="114300" distR="114300" simplePos="false" relativeHeight="251668480" behindDoc="true" locked="false" layoutInCell="true" allowOverlap="true" wp14:anchorId="72B6EE27" wp14:editId="6EDB4E38">
          <wp:simplePos x="0" y="0"/>
          <wp:positionH relativeFrom="margin">
            <wp:align>right</wp:align>
          </wp:positionH>
          <wp:positionV relativeFrom="paragraph">
            <wp:posOffset>-193675</wp:posOffset>
          </wp:positionV>
          <wp:extent cx="1517015" cy="412109"/>
          <wp:effectExtent l="0" t="0" r="6985" b="762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2" name="Picture 2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Victoria State Gove DJCS right PMS2945 rgb_out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412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 w:rsidRPr="00424153">
      <w:rPr>
        <w:bCs/>
        <w:sz w:val="24"/>
        <w:szCs w:val="24"/>
      </w:rPr>
      <w:fldChar w:fldCharType="begin"/>
    </w:r>
    <w:r w:rsidRPr="00424153">
      <w:rPr>
        <w:bCs/>
      </w:rPr>
      <w:instrText xml:space="preserve"> PAGE </w:instrText>
    </w:r>
    <w:r w:rsidRPr="00424153">
      <w:rPr>
        <w:bCs/>
        <w:sz w:val="24"/>
        <w:szCs w:val="24"/>
      </w:rPr>
      <w:fldChar w:fldCharType="separate"/>
    </w:r>
    <w:r>
      <w:rPr>
        <w:bCs/>
        <w:sz w:val="24"/>
        <w:szCs w:val="24"/>
      </w:rPr>
      <w:t>1</w:t>
    </w:r>
    <w:r w:rsidRPr="00424153">
      <w:rPr>
        <w:bCs/>
        <w:sz w:val="24"/>
        <w:szCs w:val="24"/>
      </w:rPr>
      <w:fldChar w:fldCharType="end"/>
    </w:r>
    <w:r>
      <w:t xml:space="preserve"> of </w:t>
    </w:r>
    <w:r w:rsidRPr="00424153">
      <w:rPr>
        <w:bCs/>
        <w:sz w:val="24"/>
        <w:szCs w:val="24"/>
      </w:rPr>
      <w:fldChar w:fldCharType="begin"/>
    </w:r>
    <w:r w:rsidRPr="00424153">
      <w:rPr>
        <w:bCs/>
      </w:rPr>
      <w:instrText xml:space="preserve"> NUMPAGES  </w:instrText>
    </w:r>
    <w:r w:rsidRPr="00424153">
      <w:rPr>
        <w:bCs/>
        <w:sz w:val="24"/>
        <w:szCs w:val="24"/>
      </w:rPr>
      <w:fldChar w:fldCharType="separate"/>
    </w:r>
    <w:r>
      <w:rPr>
        <w:bCs/>
        <w:sz w:val="24"/>
        <w:szCs w:val="24"/>
      </w:rPr>
      <w:t>6</w:t>
    </w:r>
    <w:r w:rsidRPr="00424153">
      <w:rPr>
        <w:bCs/>
        <w:sz w:val="24"/>
        <w:szCs w:val="24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footnote w:type="separator" w:id="-1">
    <w:p w:rsidR="00CB6E9E" w:rsidP="002862F1" w:rsidRDefault="00CB6E9E" w14:paraId="229A0BE6" w14:textId="77777777">
      <w:pPr>
        <w:spacing w:before="120"/>
      </w:pPr>
      <w:r>
        <w:separator/>
      </w:r>
    </w:p>
  </w:footnote>
  <w:footnote w:type="continuationSeparator" w:id="0">
    <w:p w:rsidR="00CB6E9E" w:rsidRDefault="00CB6E9E" w14:paraId="1B1F0778" w14:textId="77777777">
      <w:r>
        <w:continuationSeparator/>
      </w:r>
    </w:p>
    <w:p w:rsidR="00CB6E9E" w:rsidRDefault="00CB6E9E" w14:paraId="106E4FCD" w14:textId="77777777"/>
    <w:p w:rsidR="00CB6E9E" w:rsidRDefault="00CB6E9E" w14:paraId="72F830B4" w14:textId="77777777"/>
  </w:footnote>
  <w:footnote w:type="continuationNotice" w:id="1">
    <w:p w:rsidR="00CB6E9E" w:rsidRDefault="00CB6E9E" w14:paraId="36FB48D4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tbl>
    <w:tblPr>
      <w:tblW w:w="0" w:type="auto"/>
      <w:tblLook w:firstRow="1" w:lastRow="0" w:firstColumn="1" w:lastColumn="0" w:noHBand="0" w:noVBand="1" w:val="04A0"/>
    </w:tblPr>
    <w:tblGrid>
      <w:gridCol w:w="10156"/>
    </w:tblGrid>
    <w:tr w:rsidRPr="00B076AF" w:rsidR="00CB6E9E" w:rsidTr="006A751C" w14:paraId="09DF45F3" w14:textId="77777777">
      <w:trPr>
        <w:trHeight w:val="105"/>
      </w:trPr>
      <w:tc>
        <w:tcPr>
          <w:tcW w:w="10156" w:type="dxa"/>
          <w:shd w:val="clear" w:color="auto" w:fill="auto"/>
          <w:tcMar>
            <w:left w:w="0" w:type="dxa"/>
          </w:tcMar>
          <w:vAlign w:val="bottom"/>
        </w:tcPr>
        <w:p w:rsidRPr="006A751C" w:rsidR="00CB6E9E" w:rsidP="009B3950" w:rsidRDefault="006A751C" w14:paraId="068DD2DE" w14:textId="50631E20">
          <w:pPr>
            <w:pStyle w:val="Heading2"/>
            <w:rPr>
              <w:sz w:val="40"/>
              <w:szCs w:val="40"/>
            </w:rPr>
          </w:pPr>
          <w:r>
            <w:rPr>
              <w:color w:val="FFFFFF"/>
              <w:sz w:val="48"/>
              <w:szCs w:val="48"/>
            </w:rPr>
            <w:t>S</w:t>
          </w:r>
          <w:r>
            <w:rPr>
              <w:color w:val="FFFFFF"/>
              <w:sz w:val="40"/>
              <w:szCs w:val="40"/>
            </w:rPr>
            <w:t>upplier Portal - Quick Reference Guide</w:t>
          </w:r>
        </w:p>
      </w:tc>
    </w:tr>
  </w:tbl>
  <w:p w:rsidRPr="00E50411" w:rsidR="00CB6E9E" w:rsidP="00E50411" w:rsidRDefault="00CB6E9E" w14:paraId="558B30B3" w14:textId="77777777">
    <w:pPr>
      <w:pStyle w:val="Header"/>
    </w:pPr>
    <w:r>
      <w:rPr>
        <w:noProof/>
        <w:lang w:eastAsia="en-AU"/>
      </w:rPr>
      <w:drawing>
        <wp:anchor distT="0" distB="0" distL="114300" distR="114300" simplePos="false" relativeHeight="251664384" behindDoc="true" locked="false" layoutInCell="true" allowOverlap="true" wp14:anchorId="1BC68092" wp14:editId="293F12A5">
          <wp:simplePos x="0" y="0"/>
          <wp:positionH relativeFrom="page">
            <wp:posOffset>0</wp:posOffset>
          </wp:positionH>
          <wp:positionV relativeFrom="topMargin">
            <wp:posOffset>10322</wp:posOffset>
          </wp:positionV>
          <wp:extent cx="7596000" cy="994677"/>
          <wp:effectExtent l="0" t="0" r="508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901" name="Picture 901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Portrait smaller banner DJ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994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abstractNum w:abstractNumId="0">
    <w:nsid w:val="00000402"/>
    <w:multiLevelType w:val="multilevel"/>
    <w:tmpl w:val="00000885"/>
    <w:lvl w:ilvl="0">
      <w:numFmt w:val="bullet"/>
      <w:lvlText w:val="Ô"/>
      <w:lvlJc w:val="left"/>
      <w:pPr>
        <w:ind w:left="644" w:hanging="284"/>
      </w:pPr>
      <w:rPr>
        <w:rFonts w:ascii="VIC-Light" w:hAnsi="VIC-Light"/>
        <w:b w:val="false"/>
        <w:color w:val="231F20"/>
        <w:spacing w:val="-8"/>
        <w:w w:val="100"/>
        <w:sz w:val="20"/>
      </w:rPr>
    </w:lvl>
    <w:lvl w:ilvl="1">
      <w:numFmt w:val="bullet"/>
      <w:lvlText w:val="Ô"/>
      <w:lvlJc w:val="left"/>
      <w:pPr>
        <w:ind w:left="1187" w:hanging="284"/>
      </w:pPr>
    </w:lvl>
    <w:lvl w:ilvl="2">
      <w:numFmt w:val="bullet"/>
      <w:lvlText w:val="Ô"/>
      <w:lvlJc w:val="left"/>
      <w:pPr>
        <w:ind w:left="1735" w:hanging="284"/>
      </w:pPr>
    </w:lvl>
    <w:lvl w:ilvl="3">
      <w:numFmt w:val="bullet"/>
      <w:lvlText w:val="Ô"/>
      <w:lvlJc w:val="left"/>
      <w:pPr>
        <w:ind w:left="2282" w:hanging="284"/>
      </w:pPr>
    </w:lvl>
    <w:lvl w:ilvl="4">
      <w:numFmt w:val="bullet"/>
      <w:lvlText w:val="Ô"/>
      <w:lvlJc w:val="left"/>
      <w:pPr>
        <w:ind w:left="2830" w:hanging="284"/>
      </w:pPr>
    </w:lvl>
    <w:lvl w:ilvl="5">
      <w:numFmt w:val="bullet"/>
      <w:lvlText w:val="Ô"/>
      <w:lvlJc w:val="left"/>
      <w:pPr>
        <w:ind w:left="3377" w:hanging="284"/>
      </w:pPr>
    </w:lvl>
    <w:lvl w:ilvl="6">
      <w:numFmt w:val="bullet"/>
      <w:lvlText w:val="Ô"/>
      <w:lvlJc w:val="left"/>
      <w:pPr>
        <w:ind w:left="3925" w:hanging="284"/>
      </w:pPr>
    </w:lvl>
    <w:lvl w:ilvl="7">
      <w:numFmt w:val="bullet"/>
      <w:lvlText w:val="Ô"/>
      <w:lvlJc w:val="left"/>
      <w:pPr>
        <w:ind w:left="4472" w:hanging="284"/>
      </w:pPr>
    </w:lvl>
    <w:lvl w:ilvl="8">
      <w:numFmt w:val="bullet"/>
      <w:lvlText w:val="Ô"/>
      <w:lvlJc w:val="left"/>
      <w:pPr>
        <w:ind w:left="5020" w:hanging="284"/>
      </w:pPr>
    </w:lvl>
  </w:abstractNum>
  <w:abstractNum w:abstractNumId="1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hint="default" w:ascii="Symbol" w:hAnsi="Symbol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hint="default" w:ascii="Symbol" w:hAnsi="Symbol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54C6494"/>
    <w:multiLevelType w:val="multilevel"/>
    <w:tmpl w:val="A5A05F38"/>
    <w:numStyleLink w:val="ZZBullets"/>
  </w:abstractNum>
  <w:abstractNum w:abstractNumId="4">
    <w:nsid w:val="0B8D43DB"/>
    <w:multiLevelType w:val="multilevel"/>
    <w:tmpl w:val="954E411A"/>
    <w:numStyleLink w:val="ZZNumbersdigit"/>
  </w:abstractNum>
  <w:abstractNum w:abstractNumId="5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446472D"/>
    <w:multiLevelType w:val="multilevel"/>
    <w:tmpl w:val="B3F8DAF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  <w:i w:val="fals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hint="default" w:ascii="Calibri" w:hAnsi="Calibri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hint="default" w:ascii="Calibri" w:hAnsi="Calibri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10104AC"/>
    <w:multiLevelType w:val="multilevel"/>
    <w:tmpl w:val="4120F6C0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2D21B80"/>
    <w:multiLevelType w:val="multilevel"/>
    <w:tmpl w:val="E15633FA"/>
    <w:lvl w:ilvl="0">
      <w:start w:val="1"/>
      <w:numFmt w:val="bullet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41611C2"/>
    <w:multiLevelType w:val="multilevel"/>
    <w:tmpl w:val="46D4887E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4BA1E5A"/>
    <w:multiLevelType w:val="multilevel"/>
    <w:tmpl w:val="A5A05F38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</w:num>
  <w:num w:numId="29">
    <w:abstractNumId w:val="12"/>
  </w:num>
  <w:num w:numId="30">
    <w:abstractNumId w:val="13"/>
  </w:num>
  <w:num w:numId="31">
    <w:abstractNumId w:val="13"/>
  </w:num>
  <w:num w:numId="32">
    <w:abstractNumId w:val="12"/>
  </w:num>
  <w:num w:numId="33">
    <w:abstractNumId w:val="13"/>
  </w:num>
  <w:num w:numId="34">
    <w:abstractNumId w:val="13"/>
  </w:num>
  <w:num w:numId="35">
    <w:abstractNumId w:val="12"/>
  </w:num>
  <w:num w:numId="36">
    <w:abstractNumId w:val="13"/>
  </w:num>
  <w:num w:numId="37">
    <w:abstractNumId w:val="13"/>
  </w:num>
  <w:num w:numId="38">
    <w:abstractNumId w:val="12"/>
  </w:num>
  <w:num w:numId="39">
    <w:abstractNumId w:val="13"/>
  </w:num>
  <w:num w:numId="40">
    <w:abstractNumId w:val="13"/>
  </w:num>
  <w:num w:numId="41">
    <w:abstractNumId w:val="12"/>
  </w:num>
  <w:num w:numId="42">
    <w:abstractNumId w:val="11"/>
  </w:num>
  <w:num w:numId="43">
    <w:abstractNumId w:val="10"/>
  </w:num>
  <w:num w:numId="44">
    <w:abstractNumId w:val="3"/>
  </w:num>
  <w:num w:numId="45">
    <w:abstractNumId w:val="3"/>
  </w:num>
  <w:num w:numId="46">
    <w:abstractNumId w:val="6"/>
  </w:num>
  <w:numIdMacAtCleanup w:val="8"/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40"/>
  <w:proofState w:spelling="clean" w:grammar="clean"/>
  <w:attachedTemplate r:id="rId1"/>
  <w:stylePaneFormatFilter w:val="5004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xmlns:o="urn:schemas-microsoft-com:office:office" xmlns:v="urn:schemas-microsoft-com:vml" spidmax="6145" v:ext="edit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9E"/>
    <w:rsid w:val="0000183B"/>
    <w:rsid w:val="000072B6"/>
    <w:rsid w:val="00007F5C"/>
    <w:rsid w:val="0001021B"/>
    <w:rsid w:val="00011D89"/>
    <w:rsid w:val="000122CE"/>
    <w:rsid w:val="00013677"/>
    <w:rsid w:val="000153AC"/>
    <w:rsid w:val="000154FD"/>
    <w:rsid w:val="000233BD"/>
    <w:rsid w:val="00024D89"/>
    <w:rsid w:val="000250B6"/>
    <w:rsid w:val="00033D81"/>
    <w:rsid w:val="00041BF0"/>
    <w:rsid w:val="0004536B"/>
    <w:rsid w:val="00046B68"/>
    <w:rsid w:val="00050BE7"/>
    <w:rsid w:val="000527DD"/>
    <w:rsid w:val="000578B2"/>
    <w:rsid w:val="00057955"/>
    <w:rsid w:val="00060959"/>
    <w:rsid w:val="000663CD"/>
    <w:rsid w:val="00071C56"/>
    <w:rsid w:val="000733FE"/>
    <w:rsid w:val="00074219"/>
    <w:rsid w:val="00074ED5"/>
    <w:rsid w:val="000844FC"/>
    <w:rsid w:val="0008508E"/>
    <w:rsid w:val="0009113B"/>
    <w:rsid w:val="0009186E"/>
    <w:rsid w:val="00092103"/>
    <w:rsid w:val="0009215D"/>
    <w:rsid w:val="00093402"/>
    <w:rsid w:val="00094DA3"/>
    <w:rsid w:val="00096CD1"/>
    <w:rsid w:val="00097A6B"/>
    <w:rsid w:val="000A012C"/>
    <w:rsid w:val="000A0EB9"/>
    <w:rsid w:val="000A186C"/>
    <w:rsid w:val="000A1EA4"/>
    <w:rsid w:val="000B3EDB"/>
    <w:rsid w:val="000B543D"/>
    <w:rsid w:val="000B5BF7"/>
    <w:rsid w:val="000B6BC8"/>
    <w:rsid w:val="000B7AD6"/>
    <w:rsid w:val="000C0303"/>
    <w:rsid w:val="000C03DF"/>
    <w:rsid w:val="000C42EA"/>
    <w:rsid w:val="000C4546"/>
    <w:rsid w:val="000C6D55"/>
    <w:rsid w:val="000D1242"/>
    <w:rsid w:val="000D355B"/>
    <w:rsid w:val="000E0970"/>
    <w:rsid w:val="000E3CC7"/>
    <w:rsid w:val="000E6BD4"/>
    <w:rsid w:val="000E7ECE"/>
    <w:rsid w:val="000F032B"/>
    <w:rsid w:val="000F05A8"/>
    <w:rsid w:val="000F0C2A"/>
    <w:rsid w:val="000F1F1E"/>
    <w:rsid w:val="000F2259"/>
    <w:rsid w:val="000F4550"/>
    <w:rsid w:val="000F4C2C"/>
    <w:rsid w:val="00101BE9"/>
    <w:rsid w:val="00102C03"/>
    <w:rsid w:val="0010392D"/>
    <w:rsid w:val="0010447F"/>
    <w:rsid w:val="00104FE3"/>
    <w:rsid w:val="0011164F"/>
    <w:rsid w:val="0011581C"/>
    <w:rsid w:val="00120BD3"/>
    <w:rsid w:val="00122FEA"/>
    <w:rsid w:val="001232BD"/>
    <w:rsid w:val="00124ED5"/>
    <w:rsid w:val="001276FA"/>
    <w:rsid w:val="001447B3"/>
    <w:rsid w:val="00144AFF"/>
    <w:rsid w:val="00144DD5"/>
    <w:rsid w:val="00150BCB"/>
    <w:rsid w:val="00152073"/>
    <w:rsid w:val="00153860"/>
    <w:rsid w:val="00156598"/>
    <w:rsid w:val="0015685A"/>
    <w:rsid w:val="00161939"/>
    <w:rsid w:val="00161AA0"/>
    <w:rsid w:val="00162093"/>
    <w:rsid w:val="00171264"/>
    <w:rsid w:val="00172BAF"/>
    <w:rsid w:val="001745A8"/>
    <w:rsid w:val="00176B3C"/>
    <w:rsid w:val="001771DD"/>
    <w:rsid w:val="0017785A"/>
    <w:rsid w:val="00177995"/>
    <w:rsid w:val="00177A8C"/>
    <w:rsid w:val="00180564"/>
    <w:rsid w:val="00180704"/>
    <w:rsid w:val="00185E8B"/>
    <w:rsid w:val="00186B33"/>
    <w:rsid w:val="0019078D"/>
    <w:rsid w:val="00190B1D"/>
    <w:rsid w:val="0019243D"/>
    <w:rsid w:val="00192F9D"/>
    <w:rsid w:val="00195D63"/>
    <w:rsid w:val="00195DD2"/>
    <w:rsid w:val="00196EB8"/>
    <w:rsid w:val="00196EFB"/>
    <w:rsid w:val="001979FF"/>
    <w:rsid w:val="00197B17"/>
    <w:rsid w:val="001A1C54"/>
    <w:rsid w:val="001A3ACE"/>
    <w:rsid w:val="001C111D"/>
    <w:rsid w:val="001C277E"/>
    <w:rsid w:val="001C2A72"/>
    <w:rsid w:val="001D0B75"/>
    <w:rsid w:val="001D21C8"/>
    <w:rsid w:val="001D3C09"/>
    <w:rsid w:val="001D44E8"/>
    <w:rsid w:val="001D60EC"/>
    <w:rsid w:val="001E2CD6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5F4C"/>
    <w:rsid w:val="002063E2"/>
    <w:rsid w:val="00206463"/>
    <w:rsid w:val="00206F2F"/>
    <w:rsid w:val="0021053D"/>
    <w:rsid w:val="00210A92"/>
    <w:rsid w:val="002127B6"/>
    <w:rsid w:val="00215658"/>
    <w:rsid w:val="002160B8"/>
    <w:rsid w:val="00216A4A"/>
    <w:rsid w:val="00216C03"/>
    <w:rsid w:val="00220C04"/>
    <w:rsid w:val="0022278D"/>
    <w:rsid w:val="00225790"/>
    <w:rsid w:val="0022701F"/>
    <w:rsid w:val="002333F5"/>
    <w:rsid w:val="00233724"/>
    <w:rsid w:val="00235CC2"/>
    <w:rsid w:val="00236E32"/>
    <w:rsid w:val="002406FB"/>
    <w:rsid w:val="002432E1"/>
    <w:rsid w:val="00246207"/>
    <w:rsid w:val="00246C5E"/>
    <w:rsid w:val="00247702"/>
    <w:rsid w:val="00251343"/>
    <w:rsid w:val="002536A4"/>
    <w:rsid w:val="00254F58"/>
    <w:rsid w:val="002620BC"/>
    <w:rsid w:val="00262802"/>
    <w:rsid w:val="00263A90"/>
    <w:rsid w:val="0026408B"/>
    <w:rsid w:val="00266260"/>
    <w:rsid w:val="00267C3E"/>
    <w:rsid w:val="00267D96"/>
    <w:rsid w:val="002709BB"/>
    <w:rsid w:val="00272B6B"/>
    <w:rsid w:val="00273BAC"/>
    <w:rsid w:val="002763B3"/>
    <w:rsid w:val="002802E3"/>
    <w:rsid w:val="0028213D"/>
    <w:rsid w:val="002862F1"/>
    <w:rsid w:val="00287FEF"/>
    <w:rsid w:val="00291373"/>
    <w:rsid w:val="00293BA1"/>
    <w:rsid w:val="0029597D"/>
    <w:rsid w:val="002962C3"/>
    <w:rsid w:val="0029752B"/>
    <w:rsid w:val="002A483C"/>
    <w:rsid w:val="002A7D0D"/>
    <w:rsid w:val="002B0C7C"/>
    <w:rsid w:val="002B0CD9"/>
    <w:rsid w:val="002B1729"/>
    <w:rsid w:val="002B36C7"/>
    <w:rsid w:val="002B4DD4"/>
    <w:rsid w:val="002B5277"/>
    <w:rsid w:val="002B5375"/>
    <w:rsid w:val="002B77C1"/>
    <w:rsid w:val="002C2728"/>
    <w:rsid w:val="002D37ED"/>
    <w:rsid w:val="002D5006"/>
    <w:rsid w:val="002E01D0"/>
    <w:rsid w:val="002E161D"/>
    <w:rsid w:val="002E3100"/>
    <w:rsid w:val="002E3B91"/>
    <w:rsid w:val="002E46FA"/>
    <w:rsid w:val="002E5C15"/>
    <w:rsid w:val="002E6C95"/>
    <w:rsid w:val="002E7C36"/>
    <w:rsid w:val="002F1E9E"/>
    <w:rsid w:val="002F4B47"/>
    <w:rsid w:val="002F4CE5"/>
    <w:rsid w:val="002F5F31"/>
    <w:rsid w:val="002F5F46"/>
    <w:rsid w:val="00301254"/>
    <w:rsid w:val="00302216"/>
    <w:rsid w:val="00303E53"/>
    <w:rsid w:val="00306E5F"/>
    <w:rsid w:val="00307E14"/>
    <w:rsid w:val="003111F0"/>
    <w:rsid w:val="00314054"/>
    <w:rsid w:val="00316F27"/>
    <w:rsid w:val="00322E4B"/>
    <w:rsid w:val="0032348F"/>
    <w:rsid w:val="00323FE3"/>
    <w:rsid w:val="0032521E"/>
    <w:rsid w:val="00327870"/>
    <w:rsid w:val="00331655"/>
    <w:rsid w:val="0033259D"/>
    <w:rsid w:val="00332E59"/>
    <w:rsid w:val="003333D2"/>
    <w:rsid w:val="003366A0"/>
    <w:rsid w:val="003406C6"/>
    <w:rsid w:val="003418CC"/>
    <w:rsid w:val="003425FC"/>
    <w:rsid w:val="003459BD"/>
    <w:rsid w:val="00350D38"/>
    <w:rsid w:val="0035158A"/>
    <w:rsid w:val="00351B36"/>
    <w:rsid w:val="00357B4E"/>
    <w:rsid w:val="00357DE3"/>
    <w:rsid w:val="0036303B"/>
    <w:rsid w:val="003716FD"/>
    <w:rsid w:val="0037204B"/>
    <w:rsid w:val="00373025"/>
    <w:rsid w:val="0037419A"/>
    <w:rsid w:val="003744CF"/>
    <w:rsid w:val="00374517"/>
    <w:rsid w:val="00374717"/>
    <w:rsid w:val="0037676C"/>
    <w:rsid w:val="00381043"/>
    <w:rsid w:val="003829E5"/>
    <w:rsid w:val="003933D1"/>
    <w:rsid w:val="003956CC"/>
    <w:rsid w:val="00395C9A"/>
    <w:rsid w:val="00396D5E"/>
    <w:rsid w:val="003A6B67"/>
    <w:rsid w:val="003A7609"/>
    <w:rsid w:val="003B13B6"/>
    <w:rsid w:val="003B15E6"/>
    <w:rsid w:val="003B2A68"/>
    <w:rsid w:val="003C08A2"/>
    <w:rsid w:val="003C2045"/>
    <w:rsid w:val="003C43A1"/>
    <w:rsid w:val="003C4FC0"/>
    <w:rsid w:val="003C55F4"/>
    <w:rsid w:val="003C5673"/>
    <w:rsid w:val="003C7897"/>
    <w:rsid w:val="003C7A3F"/>
    <w:rsid w:val="003D2766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5589"/>
    <w:rsid w:val="003F0445"/>
    <w:rsid w:val="003F0CF0"/>
    <w:rsid w:val="003F0F6F"/>
    <w:rsid w:val="003F10A4"/>
    <w:rsid w:val="003F14B1"/>
    <w:rsid w:val="003F3289"/>
    <w:rsid w:val="003F5695"/>
    <w:rsid w:val="003F5BCE"/>
    <w:rsid w:val="004013C7"/>
    <w:rsid w:val="00401FCF"/>
    <w:rsid w:val="004033E8"/>
    <w:rsid w:val="00406285"/>
    <w:rsid w:val="00411BE2"/>
    <w:rsid w:val="004148F9"/>
    <w:rsid w:val="004161B1"/>
    <w:rsid w:val="0042084E"/>
    <w:rsid w:val="00421EEF"/>
    <w:rsid w:val="00424153"/>
    <w:rsid w:val="00424D65"/>
    <w:rsid w:val="00442C6C"/>
    <w:rsid w:val="0044350F"/>
    <w:rsid w:val="00443CBE"/>
    <w:rsid w:val="00443E8A"/>
    <w:rsid w:val="004441BC"/>
    <w:rsid w:val="004468B4"/>
    <w:rsid w:val="004506B2"/>
    <w:rsid w:val="0045230A"/>
    <w:rsid w:val="00452991"/>
    <w:rsid w:val="00457337"/>
    <w:rsid w:val="004621E4"/>
    <w:rsid w:val="0047372D"/>
    <w:rsid w:val="00473BA3"/>
    <w:rsid w:val="00473E89"/>
    <w:rsid w:val="004743DD"/>
    <w:rsid w:val="00474CEA"/>
    <w:rsid w:val="004838A5"/>
    <w:rsid w:val="00483968"/>
    <w:rsid w:val="00484F86"/>
    <w:rsid w:val="004856A6"/>
    <w:rsid w:val="0048597C"/>
    <w:rsid w:val="00490746"/>
    <w:rsid w:val="00490852"/>
    <w:rsid w:val="00492F30"/>
    <w:rsid w:val="004946F4"/>
    <w:rsid w:val="0049487E"/>
    <w:rsid w:val="0049519F"/>
    <w:rsid w:val="00496002"/>
    <w:rsid w:val="004A160D"/>
    <w:rsid w:val="004A3393"/>
    <w:rsid w:val="004A3E81"/>
    <w:rsid w:val="004A5C62"/>
    <w:rsid w:val="004A707D"/>
    <w:rsid w:val="004B0B14"/>
    <w:rsid w:val="004B791F"/>
    <w:rsid w:val="004C361C"/>
    <w:rsid w:val="004C51E2"/>
    <w:rsid w:val="004C6EEE"/>
    <w:rsid w:val="004C702B"/>
    <w:rsid w:val="004D0033"/>
    <w:rsid w:val="004D016B"/>
    <w:rsid w:val="004D1B22"/>
    <w:rsid w:val="004D36F2"/>
    <w:rsid w:val="004D5CFF"/>
    <w:rsid w:val="004E0D0F"/>
    <w:rsid w:val="004E1106"/>
    <w:rsid w:val="004E138F"/>
    <w:rsid w:val="004E4649"/>
    <w:rsid w:val="004E5C2B"/>
    <w:rsid w:val="004F00DD"/>
    <w:rsid w:val="004F083F"/>
    <w:rsid w:val="004F2133"/>
    <w:rsid w:val="004F435A"/>
    <w:rsid w:val="004F55F1"/>
    <w:rsid w:val="004F6936"/>
    <w:rsid w:val="00503DC6"/>
    <w:rsid w:val="00506F5D"/>
    <w:rsid w:val="00507B9B"/>
    <w:rsid w:val="00507CA9"/>
    <w:rsid w:val="005126D0"/>
    <w:rsid w:val="00512A03"/>
    <w:rsid w:val="0051568D"/>
    <w:rsid w:val="00517119"/>
    <w:rsid w:val="0052069C"/>
    <w:rsid w:val="00524AA4"/>
    <w:rsid w:val="00526C15"/>
    <w:rsid w:val="00531FC9"/>
    <w:rsid w:val="005343DD"/>
    <w:rsid w:val="00536499"/>
    <w:rsid w:val="00543903"/>
    <w:rsid w:val="00543B7C"/>
    <w:rsid w:val="00543F11"/>
    <w:rsid w:val="00547A95"/>
    <w:rsid w:val="00553B0F"/>
    <w:rsid w:val="005612A0"/>
    <w:rsid w:val="00563E8F"/>
    <w:rsid w:val="00572031"/>
    <w:rsid w:val="00572282"/>
    <w:rsid w:val="00576E84"/>
    <w:rsid w:val="00577ED6"/>
    <w:rsid w:val="00582B8C"/>
    <w:rsid w:val="0058671C"/>
    <w:rsid w:val="0058757E"/>
    <w:rsid w:val="0059043C"/>
    <w:rsid w:val="00596A4B"/>
    <w:rsid w:val="00597507"/>
    <w:rsid w:val="005A0EB0"/>
    <w:rsid w:val="005B1C6D"/>
    <w:rsid w:val="005B21B6"/>
    <w:rsid w:val="005B36EA"/>
    <w:rsid w:val="005B3A08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D07B8"/>
    <w:rsid w:val="005D1549"/>
    <w:rsid w:val="005D6597"/>
    <w:rsid w:val="005E14E7"/>
    <w:rsid w:val="005E1DC7"/>
    <w:rsid w:val="005E1E1E"/>
    <w:rsid w:val="005E26A3"/>
    <w:rsid w:val="005E447E"/>
    <w:rsid w:val="005E64B9"/>
    <w:rsid w:val="005E77E9"/>
    <w:rsid w:val="005F02E5"/>
    <w:rsid w:val="005F0775"/>
    <w:rsid w:val="005F0CF5"/>
    <w:rsid w:val="005F21EB"/>
    <w:rsid w:val="00605908"/>
    <w:rsid w:val="00610783"/>
    <w:rsid w:val="00610D7C"/>
    <w:rsid w:val="00613414"/>
    <w:rsid w:val="00620154"/>
    <w:rsid w:val="0062408D"/>
    <w:rsid w:val="006240CC"/>
    <w:rsid w:val="006254F8"/>
    <w:rsid w:val="006266B1"/>
    <w:rsid w:val="00627180"/>
    <w:rsid w:val="00627DA7"/>
    <w:rsid w:val="0063561E"/>
    <w:rsid w:val="006358B4"/>
    <w:rsid w:val="006419AA"/>
    <w:rsid w:val="00644B1F"/>
    <w:rsid w:val="00644B7E"/>
    <w:rsid w:val="006454E6"/>
    <w:rsid w:val="00646235"/>
    <w:rsid w:val="00646A68"/>
    <w:rsid w:val="0065035C"/>
    <w:rsid w:val="0065092E"/>
    <w:rsid w:val="00653779"/>
    <w:rsid w:val="006557A7"/>
    <w:rsid w:val="00656290"/>
    <w:rsid w:val="006613E0"/>
    <w:rsid w:val="006621D7"/>
    <w:rsid w:val="0066302A"/>
    <w:rsid w:val="00670597"/>
    <w:rsid w:val="006706D0"/>
    <w:rsid w:val="00677574"/>
    <w:rsid w:val="00680D50"/>
    <w:rsid w:val="00683824"/>
    <w:rsid w:val="0068454C"/>
    <w:rsid w:val="0069008F"/>
    <w:rsid w:val="00691B62"/>
    <w:rsid w:val="006933B5"/>
    <w:rsid w:val="00693D14"/>
    <w:rsid w:val="00696F01"/>
    <w:rsid w:val="006A0BD5"/>
    <w:rsid w:val="006A18C2"/>
    <w:rsid w:val="006A751C"/>
    <w:rsid w:val="006B077C"/>
    <w:rsid w:val="006B2DD4"/>
    <w:rsid w:val="006B6803"/>
    <w:rsid w:val="006C3D68"/>
    <w:rsid w:val="006C5554"/>
    <w:rsid w:val="006C6103"/>
    <w:rsid w:val="006D0F16"/>
    <w:rsid w:val="006D2A3F"/>
    <w:rsid w:val="006D2FBC"/>
    <w:rsid w:val="006E138B"/>
    <w:rsid w:val="006E2654"/>
    <w:rsid w:val="006F01E6"/>
    <w:rsid w:val="006F1FDC"/>
    <w:rsid w:val="006F6B8C"/>
    <w:rsid w:val="00700A6A"/>
    <w:rsid w:val="007013EF"/>
    <w:rsid w:val="00705256"/>
    <w:rsid w:val="007120DC"/>
    <w:rsid w:val="0071530D"/>
    <w:rsid w:val="007173CA"/>
    <w:rsid w:val="007216AA"/>
    <w:rsid w:val="00721AB5"/>
    <w:rsid w:val="00721CFB"/>
    <w:rsid w:val="00721DEF"/>
    <w:rsid w:val="00723494"/>
    <w:rsid w:val="00724A43"/>
    <w:rsid w:val="00733DA4"/>
    <w:rsid w:val="007346E4"/>
    <w:rsid w:val="00735442"/>
    <w:rsid w:val="00740F22"/>
    <w:rsid w:val="00741F1A"/>
    <w:rsid w:val="007434FA"/>
    <w:rsid w:val="007443AE"/>
    <w:rsid w:val="007450C9"/>
    <w:rsid w:val="007450F8"/>
    <w:rsid w:val="0074696E"/>
    <w:rsid w:val="00750135"/>
    <w:rsid w:val="00750EC2"/>
    <w:rsid w:val="00752B28"/>
    <w:rsid w:val="00754E36"/>
    <w:rsid w:val="007630A3"/>
    <w:rsid w:val="00763139"/>
    <w:rsid w:val="00770F37"/>
    <w:rsid w:val="007711A0"/>
    <w:rsid w:val="00772D5E"/>
    <w:rsid w:val="00773975"/>
    <w:rsid w:val="00773E69"/>
    <w:rsid w:val="00773EEA"/>
    <w:rsid w:val="00776928"/>
    <w:rsid w:val="007801A9"/>
    <w:rsid w:val="00785677"/>
    <w:rsid w:val="00786F16"/>
    <w:rsid w:val="00791BD7"/>
    <w:rsid w:val="007933F7"/>
    <w:rsid w:val="00796374"/>
    <w:rsid w:val="00796E20"/>
    <w:rsid w:val="00797C32"/>
    <w:rsid w:val="007A11E8"/>
    <w:rsid w:val="007A13B3"/>
    <w:rsid w:val="007A79C9"/>
    <w:rsid w:val="007B0914"/>
    <w:rsid w:val="007B1374"/>
    <w:rsid w:val="007B589F"/>
    <w:rsid w:val="007B6186"/>
    <w:rsid w:val="007B73BC"/>
    <w:rsid w:val="007C1DF7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5370"/>
    <w:rsid w:val="007F31B6"/>
    <w:rsid w:val="007F546C"/>
    <w:rsid w:val="007F5753"/>
    <w:rsid w:val="007F625F"/>
    <w:rsid w:val="007F665E"/>
    <w:rsid w:val="00800412"/>
    <w:rsid w:val="008025B8"/>
    <w:rsid w:val="0080587B"/>
    <w:rsid w:val="00806468"/>
    <w:rsid w:val="008115C8"/>
    <w:rsid w:val="008155F0"/>
    <w:rsid w:val="00816735"/>
    <w:rsid w:val="00817707"/>
    <w:rsid w:val="00820141"/>
    <w:rsid w:val="00820E0C"/>
    <w:rsid w:val="0082366F"/>
    <w:rsid w:val="008320DA"/>
    <w:rsid w:val="008338A2"/>
    <w:rsid w:val="00837C59"/>
    <w:rsid w:val="00841AA9"/>
    <w:rsid w:val="00853EE4"/>
    <w:rsid w:val="00854623"/>
    <w:rsid w:val="00855535"/>
    <w:rsid w:val="00857C5A"/>
    <w:rsid w:val="0086255E"/>
    <w:rsid w:val="008633F0"/>
    <w:rsid w:val="008643A0"/>
    <w:rsid w:val="008651E8"/>
    <w:rsid w:val="00866E83"/>
    <w:rsid w:val="00866F9F"/>
    <w:rsid w:val="00867D9D"/>
    <w:rsid w:val="008701DA"/>
    <w:rsid w:val="00872E0A"/>
    <w:rsid w:val="00875285"/>
    <w:rsid w:val="00881542"/>
    <w:rsid w:val="00882DE3"/>
    <w:rsid w:val="008844A6"/>
    <w:rsid w:val="00884B62"/>
    <w:rsid w:val="0088529C"/>
    <w:rsid w:val="008852AE"/>
    <w:rsid w:val="00887903"/>
    <w:rsid w:val="0089270A"/>
    <w:rsid w:val="00893AF6"/>
    <w:rsid w:val="00894BC4"/>
    <w:rsid w:val="00895FCB"/>
    <w:rsid w:val="008A1221"/>
    <w:rsid w:val="008A1C1B"/>
    <w:rsid w:val="008A22D3"/>
    <w:rsid w:val="008A5B32"/>
    <w:rsid w:val="008A623E"/>
    <w:rsid w:val="008B2EE4"/>
    <w:rsid w:val="008B4D3D"/>
    <w:rsid w:val="008B57B8"/>
    <w:rsid w:val="008B57C7"/>
    <w:rsid w:val="008C2F92"/>
    <w:rsid w:val="008C3C81"/>
    <w:rsid w:val="008D2846"/>
    <w:rsid w:val="008D4236"/>
    <w:rsid w:val="008D462F"/>
    <w:rsid w:val="008D66EE"/>
    <w:rsid w:val="008D6DCF"/>
    <w:rsid w:val="008D7525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1BBA"/>
    <w:rsid w:val="00920B22"/>
    <w:rsid w:val="00924AE1"/>
    <w:rsid w:val="009269B1"/>
    <w:rsid w:val="0092724D"/>
    <w:rsid w:val="0093338F"/>
    <w:rsid w:val="00937BD9"/>
    <w:rsid w:val="00941848"/>
    <w:rsid w:val="00950E2C"/>
    <w:rsid w:val="00951864"/>
    <w:rsid w:val="00951D50"/>
    <w:rsid w:val="009525EB"/>
    <w:rsid w:val="00954874"/>
    <w:rsid w:val="00961400"/>
    <w:rsid w:val="00963646"/>
    <w:rsid w:val="00963C22"/>
    <w:rsid w:val="0096632D"/>
    <w:rsid w:val="0097003A"/>
    <w:rsid w:val="00972313"/>
    <w:rsid w:val="0097323C"/>
    <w:rsid w:val="00973828"/>
    <w:rsid w:val="0097559F"/>
    <w:rsid w:val="009853E1"/>
    <w:rsid w:val="00986E6B"/>
    <w:rsid w:val="00991769"/>
    <w:rsid w:val="00991882"/>
    <w:rsid w:val="0099307F"/>
    <w:rsid w:val="00994386"/>
    <w:rsid w:val="00994C66"/>
    <w:rsid w:val="009A0024"/>
    <w:rsid w:val="009A13D8"/>
    <w:rsid w:val="009A279E"/>
    <w:rsid w:val="009A4271"/>
    <w:rsid w:val="009A6FA4"/>
    <w:rsid w:val="009A7FAD"/>
    <w:rsid w:val="009B0A6F"/>
    <w:rsid w:val="009B0A94"/>
    <w:rsid w:val="009B59E9"/>
    <w:rsid w:val="009B70AA"/>
    <w:rsid w:val="009C5E77"/>
    <w:rsid w:val="009C7A7E"/>
    <w:rsid w:val="009D02E8"/>
    <w:rsid w:val="009D0686"/>
    <w:rsid w:val="009D2B6D"/>
    <w:rsid w:val="009D51D0"/>
    <w:rsid w:val="009D70A4"/>
    <w:rsid w:val="009D7653"/>
    <w:rsid w:val="009E08D1"/>
    <w:rsid w:val="009E0EFF"/>
    <w:rsid w:val="009E1B95"/>
    <w:rsid w:val="009E496F"/>
    <w:rsid w:val="009E4B0D"/>
    <w:rsid w:val="009E6047"/>
    <w:rsid w:val="009E7F92"/>
    <w:rsid w:val="009F02A3"/>
    <w:rsid w:val="009F2F27"/>
    <w:rsid w:val="009F34AA"/>
    <w:rsid w:val="009F6BCB"/>
    <w:rsid w:val="009F7B78"/>
    <w:rsid w:val="00A0057A"/>
    <w:rsid w:val="00A04E24"/>
    <w:rsid w:val="00A07655"/>
    <w:rsid w:val="00A0776B"/>
    <w:rsid w:val="00A11421"/>
    <w:rsid w:val="00A14E9B"/>
    <w:rsid w:val="00A157B1"/>
    <w:rsid w:val="00A22229"/>
    <w:rsid w:val="00A23AE1"/>
    <w:rsid w:val="00A2521D"/>
    <w:rsid w:val="00A330BB"/>
    <w:rsid w:val="00A330E5"/>
    <w:rsid w:val="00A35F6C"/>
    <w:rsid w:val="00A412C3"/>
    <w:rsid w:val="00A424B8"/>
    <w:rsid w:val="00A44882"/>
    <w:rsid w:val="00A51A1C"/>
    <w:rsid w:val="00A54715"/>
    <w:rsid w:val="00A54760"/>
    <w:rsid w:val="00A60450"/>
    <w:rsid w:val="00A6061C"/>
    <w:rsid w:val="00A62D44"/>
    <w:rsid w:val="00A67263"/>
    <w:rsid w:val="00A71067"/>
    <w:rsid w:val="00A7161C"/>
    <w:rsid w:val="00A76A51"/>
    <w:rsid w:val="00A77AA3"/>
    <w:rsid w:val="00A82974"/>
    <w:rsid w:val="00A854EB"/>
    <w:rsid w:val="00A8645C"/>
    <w:rsid w:val="00A872E5"/>
    <w:rsid w:val="00A91406"/>
    <w:rsid w:val="00A96E65"/>
    <w:rsid w:val="00A97C72"/>
    <w:rsid w:val="00A97E5A"/>
    <w:rsid w:val="00AA04EE"/>
    <w:rsid w:val="00AA305F"/>
    <w:rsid w:val="00AA63D4"/>
    <w:rsid w:val="00AB06E8"/>
    <w:rsid w:val="00AB1CD3"/>
    <w:rsid w:val="00AB352F"/>
    <w:rsid w:val="00AC065D"/>
    <w:rsid w:val="00AC1F5A"/>
    <w:rsid w:val="00AC274B"/>
    <w:rsid w:val="00AC4764"/>
    <w:rsid w:val="00AC6D36"/>
    <w:rsid w:val="00AD0CBA"/>
    <w:rsid w:val="00AD1127"/>
    <w:rsid w:val="00AD141A"/>
    <w:rsid w:val="00AD26E2"/>
    <w:rsid w:val="00AD29AC"/>
    <w:rsid w:val="00AD5143"/>
    <w:rsid w:val="00AD784C"/>
    <w:rsid w:val="00AE126A"/>
    <w:rsid w:val="00AE3005"/>
    <w:rsid w:val="00AE3897"/>
    <w:rsid w:val="00AE3BD5"/>
    <w:rsid w:val="00AE59A0"/>
    <w:rsid w:val="00AE6083"/>
    <w:rsid w:val="00AE6A9B"/>
    <w:rsid w:val="00AF0C57"/>
    <w:rsid w:val="00AF26F3"/>
    <w:rsid w:val="00AF29D6"/>
    <w:rsid w:val="00AF2AF0"/>
    <w:rsid w:val="00AF59AA"/>
    <w:rsid w:val="00AF5F04"/>
    <w:rsid w:val="00B00672"/>
    <w:rsid w:val="00B01B4D"/>
    <w:rsid w:val="00B06571"/>
    <w:rsid w:val="00B068BA"/>
    <w:rsid w:val="00B075A0"/>
    <w:rsid w:val="00B1088C"/>
    <w:rsid w:val="00B11688"/>
    <w:rsid w:val="00B1301A"/>
    <w:rsid w:val="00B13851"/>
    <w:rsid w:val="00B13B1C"/>
    <w:rsid w:val="00B22291"/>
    <w:rsid w:val="00B23F9A"/>
    <w:rsid w:val="00B2417B"/>
    <w:rsid w:val="00B245D3"/>
    <w:rsid w:val="00B248A9"/>
    <w:rsid w:val="00B24E6F"/>
    <w:rsid w:val="00B26CB5"/>
    <w:rsid w:val="00B2752E"/>
    <w:rsid w:val="00B307CC"/>
    <w:rsid w:val="00B31F07"/>
    <w:rsid w:val="00B326B7"/>
    <w:rsid w:val="00B431E8"/>
    <w:rsid w:val="00B4391C"/>
    <w:rsid w:val="00B45141"/>
    <w:rsid w:val="00B46733"/>
    <w:rsid w:val="00B5273A"/>
    <w:rsid w:val="00B53F04"/>
    <w:rsid w:val="00B57329"/>
    <w:rsid w:val="00B60E61"/>
    <w:rsid w:val="00B61F8D"/>
    <w:rsid w:val="00B62B50"/>
    <w:rsid w:val="00B635B7"/>
    <w:rsid w:val="00B63AE8"/>
    <w:rsid w:val="00B65950"/>
    <w:rsid w:val="00B66D83"/>
    <w:rsid w:val="00B672C0"/>
    <w:rsid w:val="00B73DB1"/>
    <w:rsid w:val="00B75646"/>
    <w:rsid w:val="00B761F0"/>
    <w:rsid w:val="00B83CE0"/>
    <w:rsid w:val="00B90729"/>
    <w:rsid w:val="00B907DA"/>
    <w:rsid w:val="00B93063"/>
    <w:rsid w:val="00B950BC"/>
    <w:rsid w:val="00B9714C"/>
    <w:rsid w:val="00B972C1"/>
    <w:rsid w:val="00B97EA0"/>
    <w:rsid w:val="00BA0D05"/>
    <w:rsid w:val="00BA16DD"/>
    <w:rsid w:val="00BA29AD"/>
    <w:rsid w:val="00BA3F8D"/>
    <w:rsid w:val="00BA5317"/>
    <w:rsid w:val="00BB4DDA"/>
    <w:rsid w:val="00BB7A10"/>
    <w:rsid w:val="00BC0F72"/>
    <w:rsid w:val="00BC4BF5"/>
    <w:rsid w:val="00BC7468"/>
    <w:rsid w:val="00BC7D4F"/>
    <w:rsid w:val="00BC7ED7"/>
    <w:rsid w:val="00BD0D1B"/>
    <w:rsid w:val="00BD2850"/>
    <w:rsid w:val="00BD5C28"/>
    <w:rsid w:val="00BE0D2E"/>
    <w:rsid w:val="00BE20CF"/>
    <w:rsid w:val="00BE2103"/>
    <w:rsid w:val="00BE28D2"/>
    <w:rsid w:val="00BE4A64"/>
    <w:rsid w:val="00BE5A2C"/>
    <w:rsid w:val="00BF557D"/>
    <w:rsid w:val="00BF567C"/>
    <w:rsid w:val="00BF766D"/>
    <w:rsid w:val="00BF7F58"/>
    <w:rsid w:val="00C01381"/>
    <w:rsid w:val="00C01AB1"/>
    <w:rsid w:val="00C06C29"/>
    <w:rsid w:val="00C079B8"/>
    <w:rsid w:val="00C10037"/>
    <w:rsid w:val="00C123EA"/>
    <w:rsid w:val="00C12A49"/>
    <w:rsid w:val="00C133EE"/>
    <w:rsid w:val="00C149D0"/>
    <w:rsid w:val="00C17545"/>
    <w:rsid w:val="00C2008C"/>
    <w:rsid w:val="00C21AE7"/>
    <w:rsid w:val="00C243AE"/>
    <w:rsid w:val="00C26588"/>
    <w:rsid w:val="00C26850"/>
    <w:rsid w:val="00C27DE9"/>
    <w:rsid w:val="00C32FB3"/>
    <w:rsid w:val="00C33388"/>
    <w:rsid w:val="00C35484"/>
    <w:rsid w:val="00C4173A"/>
    <w:rsid w:val="00C602FF"/>
    <w:rsid w:val="00C61174"/>
    <w:rsid w:val="00C6148F"/>
    <w:rsid w:val="00C616CF"/>
    <w:rsid w:val="00C618E9"/>
    <w:rsid w:val="00C62F7A"/>
    <w:rsid w:val="00C63B9C"/>
    <w:rsid w:val="00C6682F"/>
    <w:rsid w:val="00C66F7C"/>
    <w:rsid w:val="00C7118A"/>
    <w:rsid w:val="00C7275E"/>
    <w:rsid w:val="00C74C5D"/>
    <w:rsid w:val="00C75EF6"/>
    <w:rsid w:val="00C77168"/>
    <w:rsid w:val="00C850DA"/>
    <w:rsid w:val="00C863C4"/>
    <w:rsid w:val="00C920EA"/>
    <w:rsid w:val="00C93C3E"/>
    <w:rsid w:val="00C95AE9"/>
    <w:rsid w:val="00CA12E3"/>
    <w:rsid w:val="00CA6611"/>
    <w:rsid w:val="00CA6AE6"/>
    <w:rsid w:val="00CA782F"/>
    <w:rsid w:val="00CA7BCF"/>
    <w:rsid w:val="00CB3285"/>
    <w:rsid w:val="00CB6E9E"/>
    <w:rsid w:val="00CC0C72"/>
    <w:rsid w:val="00CC2BFD"/>
    <w:rsid w:val="00CC3829"/>
    <w:rsid w:val="00CD1207"/>
    <w:rsid w:val="00CD22EF"/>
    <w:rsid w:val="00CD322C"/>
    <w:rsid w:val="00CD3476"/>
    <w:rsid w:val="00CD414C"/>
    <w:rsid w:val="00CD64DF"/>
    <w:rsid w:val="00CD669A"/>
    <w:rsid w:val="00CD7AB8"/>
    <w:rsid w:val="00CE2B78"/>
    <w:rsid w:val="00CF2F50"/>
    <w:rsid w:val="00CF4C7A"/>
    <w:rsid w:val="00CF6198"/>
    <w:rsid w:val="00D01F4D"/>
    <w:rsid w:val="00D02919"/>
    <w:rsid w:val="00D036DF"/>
    <w:rsid w:val="00D04C61"/>
    <w:rsid w:val="00D055AD"/>
    <w:rsid w:val="00D05B8D"/>
    <w:rsid w:val="00D06308"/>
    <w:rsid w:val="00D065A2"/>
    <w:rsid w:val="00D07F00"/>
    <w:rsid w:val="00D162AB"/>
    <w:rsid w:val="00D17B72"/>
    <w:rsid w:val="00D20D79"/>
    <w:rsid w:val="00D26A72"/>
    <w:rsid w:val="00D27170"/>
    <w:rsid w:val="00D30CB3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4A87"/>
    <w:rsid w:val="00D4606D"/>
    <w:rsid w:val="00D4784E"/>
    <w:rsid w:val="00D50B9C"/>
    <w:rsid w:val="00D52D73"/>
    <w:rsid w:val="00D52E58"/>
    <w:rsid w:val="00D56B20"/>
    <w:rsid w:val="00D6009D"/>
    <w:rsid w:val="00D6498A"/>
    <w:rsid w:val="00D64C91"/>
    <w:rsid w:val="00D714CC"/>
    <w:rsid w:val="00D72DED"/>
    <w:rsid w:val="00D75EA7"/>
    <w:rsid w:val="00D76BDD"/>
    <w:rsid w:val="00D77C58"/>
    <w:rsid w:val="00D77F71"/>
    <w:rsid w:val="00D80816"/>
    <w:rsid w:val="00D81F21"/>
    <w:rsid w:val="00D9219F"/>
    <w:rsid w:val="00D93CB1"/>
    <w:rsid w:val="00D95470"/>
    <w:rsid w:val="00D962E2"/>
    <w:rsid w:val="00D978AA"/>
    <w:rsid w:val="00DA2619"/>
    <w:rsid w:val="00DA4239"/>
    <w:rsid w:val="00DA61A9"/>
    <w:rsid w:val="00DB0B61"/>
    <w:rsid w:val="00DB1393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130"/>
    <w:rsid w:val="00DD6456"/>
    <w:rsid w:val="00DD6628"/>
    <w:rsid w:val="00DD6945"/>
    <w:rsid w:val="00DE3250"/>
    <w:rsid w:val="00DE6028"/>
    <w:rsid w:val="00DE78A3"/>
    <w:rsid w:val="00DF1A71"/>
    <w:rsid w:val="00DF23C9"/>
    <w:rsid w:val="00DF5308"/>
    <w:rsid w:val="00DF68C7"/>
    <w:rsid w:val="00DF731A"/>
    <w:rsid w:val="00E006B5"/>
    <w:rsid w:val="00E02696"/>
    <w:rsid w:val="00E03E36"/>
    <w:rsid w:val="00E04D6E"/>
    <w:rsid w:val="00E05435"/>
    <w:rsid w:val="00E11332"/>
    <w:rsid w:val="00E11352"/>
    <w:rsid w:val="00E145AB"/>
    <w:rsid w:val="00E16332"/>
    <w:rsid w:val="00E16BD0"/>
    <w:rsid w:val="00E170DC"/>
    <w:rsid w:val="00E22996"/>
    <w:rsid w:val="00E26818"/>
    <w:rsid w:val="00E27FFC"/>
    <w:rsid w:val="00E30B15"/>
    <w:rsid w:val="00E40181"/>
    <w:rsid w:val="00E527E5"/>
    <w:rsid w:val="00E56A01"/>
    <w:rsid w:val="00E62255"/>
    <w:rsid w:val="00E629A1"/>
    <w:rsid w:val="00E6794C"/>
    <w:rsid w:val="00E71591"/>
    <w:rsid w:val="00E803AE"/>
    <w:rsid w:val="00E80DE3"/>
    <w:rsid w:val="00E82C55"/>
    <w:rsid w:val="00E90056"/>
    <w:rsid w:val="00E92AC3"/>
    <w:rsid w:val="00E97DB7"/>
    <w:rsid w:val="00EA17D8"/>
    <w:rsid w:val="00EA1D7D"/>
    <w:rsid w:val="00EA50B2"/>
    <w:rsid w:val="00EA7475"/>
    <w:rsid w:val="00EA7F5E"/>
    <w:rsid w:val="00EB00E0"/>
    <w:rsid w:val="00EB0BCE"/>
    <w:rsid w:val="00EB547E"/>
    <w:rsid w:val="00EC02E9"/>
    <w:rsid w:val="00EC059F"/>
    <w:rsid w:val="00EC1F24"/>
    <w:rsid w:val="00EC22F6"/>
    <w:rsid w:val="00EC2D0B"/>
    <w:rsid w:val="00EC3503"/>
    <w:rsid w:val="00ED3745"/>
    <w:rsid w:val="00ED39DF"/>
    <w:rsid w:val="00ED5B9B"/>
    <w:rsid w:val="00ED6BAD"/>
    <w:rsid w:val="00ED7447"/>
    <w:rsid w:val="00EE1488"/>
    <w:rsid w:val="00EE1EC1"/>
    <w:rsid w:val="00EE3E24"/>
    <w:rsid w:val="00EE448D"/>
    <w:rsid w:val="00EE4D5D"/>
    <w:rsid w:val="00EE506C"/>
    <w:rsid w:val="00EE5131"/>
    <w:rsid w:val="00EE5EE7"/>
    <w:rsid w:val="00EF109B"/>
    <w:rsid w:val="00EF19FB"/>
    <w:rsid w:val="00EF36AF"/>
    <w:rsid w:val="00F0080F"/>
    <w:rsid w:val="00F00F9C"/>
    <w:rsid w:val="00F01E5F"/>
    <w:rsid w:val="00F02ABA"/>
    <w:rsid w:val="00F0437A"/>
    <w:rsid w:val="00F04ECC"/>
    <w:rsid w:val="00F058D9"/>
    <w:rsid w:val="00F11037"/>
    <w:rsid w:val="00F1154D"/>
    <w:rsid w:val="00F16F1B"/>
    <w:rsid w:val="00F1719E"/>
    <w:rsid w:val="00F250A9"/>
    <w:rsid w:val="00F2597A"/>
    <w:rsid w:val="00F25FB5"/>
    <w:rsid w:val="00F260F7"/>
    <w:rsid w:val="00F30FF4"/>
    <w:rsid w:val="00F3122E"/>
    <w:rsid w:val="00F33000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957"/>
    <w:rsid w:val="00F65AA9"/>
    <w:rsid w:val="00F6768F"/>
    <w:rsid w:val="00F70FAD"/>
    <w:rsid w:val="00F72C2C"/>
    <w:rsid w:val="00F76CAB"/>
    <w:rsid w:val="00F772C6"/>
    <w:rsid w:val="00F815B5"/>
    <w:rsid w:val="00F84DAD"/>
    <w:rsid w:val="00F85195"/>
    <w:rsid w:val="00F87453"/>
    <w:rsid w:val="00F938BA"/>
    <w:rsid w:val="00F963B2"/>
    <w:rsid w:val="00FA2C46"/>
    <w:rsid w:val="00FA3525"/>
    <w:rsid w:val="00FA38AC"/>
    <w:rsid w:val="00FA47CE"/>
    <w:rsid w:val="00FA4D8D"/>
    <w:rsid w:val="00FA5A53"/>
    <w:rsid w:val="00FB26E5"/>
    <w:rsid w:val="00FB2CB4"/>
    <w:rsid w:val="00FB3CEE"/>
    <w:rsid w:val="00FB4769"/>
    <w:rsid w:val="00FB4CDA"/>
    <w:rsid w:val="00FB75C4"/>
    <w:rsid w:val="00FC0F81"/>
    <w:rsid w:val="00FC395C"/>
    <w:rsid w:val="00FD3766"/>
    <w:rsid w:val="00FD47C4"/>
    <w:rsid w:val="00FD4FC5"/>
    <w:rsid w:val="00FD72DA"/>
    <w:rsid w:val="00FE206E"/>
    <w:rsid w:val="00FE2DCF"/>
    <w:rsid w:val="00FE3FA7"/>
    <w:rsid w:val="00FF2FCE"/>
    <w:rsid w:val="00FF3FF2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xmlns:o="urn:schemas-microsoft-com:office:office" xmlns:v="urn:schemas-microsoft-com:vml" spidmax="6145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4:docId w14:val="35A0DDB9"/>
  <w15:docId w15:val="{C459245F-1357-49A3-9A25-E2AC09761A1C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/>
    <w:lsdException w:name="heading 1" w:uiPriority="9" w:qFormat="true"/>
    <w:lsdException w:name="heading 2" w:uiPriority="9" w:qFormat="true"/>
    <w:lsdException w:name="heading 3" w:uiPriority="1" w:qFormat="true"/>
    <w:lsdException w:name="heading 4" w:uiPriority="1"/>
    <w:lsdException w:name="heading 5" w:uiPriority="9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8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8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semiHidden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1" w:semiHidden="true" w:unhideWhenUsed="true" w:qFormat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semiHidden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Strong" w:uiPriority="22"/>
    <w:lsdException w:name="Emphasis" w:uiPriority="20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 w:unhideWhenUsed="true"/>
    <w:lsdException w:name="No Spacing" w:semiHidden="true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true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72" w:semiHidden="true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true"/>
    <w:lsdException w:name="Colorful Grid Accent 1" w:uiPriority="29" w:qFormat="true"/>
    <w:lsdException w:name="Light Shading Accent 2" w:uiPriority="30" w:qFormat="true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 w:semiHidden="true" w:qFormat="true"/>
    <w:lsdException w:name="Book Title" w:uiPriority="69" w:semiHidden="true" w:qFormat="true"/>
    <w:lsdException w:name="Bibliography" w:uiPriority="70" w:semiHidden="true" w:unhideWhenUsed="true"/>
    <w:lsdException w:name="TOC Heading" w:uiPriority="71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rsid w:val="00CB6E9E"/>
    <w:rPr>
      <w:rFonts w:ascii="Cambria" w:hAnsi="Cambria"/>
      <w:lang w:eastAsia="en-US"/>
    </w:rPr>
  </w:style>
  <w:style w:type="paragraph" w:styleId="Heading1">
    <w:name w:val="heading 1"/>
    <w:next w:val="DJCSbody"/>
    <w:link w:val="Heading1Char"/>
    <w:uiPriority w:val="9"/>
    <w:qFormat/>
    <w:rsid w:val="004033E8"/>
    <w:pPr>
      <w:keepNext/>
      <w:keepLines/>
      <w:spacing w:before="360" w:after="80" w:line="260" w:lineRule="atLeast"/>
      <w:outlineLvl w:val="0"/>
    </w:pPr>
    <w:rPr>
      <w:rFonts w:ascii="Arial" w:hAnsi="Arial" w:eastAsia="MS Gothic" w:cs="Arial"/>
      <w:b/>
      <w:bCs/>
      <w:color w:val="007DC3" w:themeColor="accent1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9"/>
    <w:qFormat/>
    <w:rsid w:val="004033E8"/>
    <w:pPr>
      <w:keepNext/>
      <w:keepLines/>
      <w:spacing w:before="240" w:after="40" w:line="320" w:lineRule="atLeast"/>
      <w:outlineLvl w:val="1"/>
    </w:pPr>
    <w:rPr>
      <w:rFonts w:ascii="Arial" w:hAnsi="Arial" w:eastAsiaTheme="majorEastAsia" w:cstheme="majorBidi"/>
      <w:b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qFormat/>
    <w:rsid w:val="004033E8"/>
    <w:pPr>
      <w:keepNext/>
      <w:keepLines/>
      <w:spacing w:before="280" w:after="120" w:line="200" w:lineRule="atLeast"/>
      <w:outlineLvl w:val="2"/>
    </w:pPr>
    <w:rPr>
      <w:rFonts w:ascii="Arial" w:hAnsi="Arial" w:eastAsia="MS Gothic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eastAsia="MS Mincho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003E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003E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DJCSbody" w:customStyle="true">
    <w:name w:val="DJCS body"/>
    <w:qFormat/>
    <w:rsid w:val="004033E8"/>
    <w:pPr>
      <w:spacing w:after="120" w:line="250" w:lineRule="atLeast"/>
    </w:pPr>
    <w:rPr>
      <w:rFonts w:ascii="Arial" w:hAnsi="Arial" w:eastAsia="Times"/>
      <w:sz w:val="22"/>
      <w:lang w:eastAsia="en-US"/>
    </w:rPr>
  </w:style>
  <w:style w:type="character" w:styleId="Heading1Char" w:customStyle="true">
    <w:name w:val="Heading 1 Char"/>
    <w:link w:val="Heading1"/>
    <w:uiPriority w:val="1"/>
    <w:rsid w:val="004033E8"/>
    <w:rPr>
      <w:rFonts w:ascii="Arial" w:hAnsi="Arial" w:eastAsia="MS Gothic" w:cs="Arial"/>
      <w:b/>
      <w:bCs/>
      <w:color w:val="007DC3" w:themeColor="accent1"/>
      <w:kern w:val="32"/>
      <w:sz w:val="28"/>
      <w:szCs w:val="40"/>
      <w:lang w:eastAsia="en-US"/>
    </w:rPr>
  </w:style>
  <w:style w:type="character" w:styleId="Heading2Char" w:customStyle="true">
    <w:name w:val="Heading 2 Char"/>
    <w:link w:val="Heading2"/>
    <w:uiPriority w:val="9"/>
    <w:rsid w:val="004033E8"/>
    <w:rPr>
      <w:rFonts w:ascii="Arial" w:hAnsi="Arial" w:eastAsiaTheme="majorEastAsia" w:cstheme="majorBidi"/>
      <w:b/>
      <w:sz w:val="24"/>
      <w:szCs w:val="28"/>
      <w:lang w:eastAsia="en-US"/>
    </w:rPr>
  </w:style>
  <w:style w:type="character" w:styleId="Heading3Char" w:customStyle="true">
    <w:name w:val="Heading 3 Char"/>
    <w:link w:val="Heading3"/>
    <w:uiPriority w:val="1"/>
    <w:rsid w:val="004033E8"/>
    <w:rPr>
      <w:rFonts w:ascii="Arial" w:hAnsi="Arial" w:eastAsia="MS Gothic" w:cstheme="majorBidi"/>
      <w:b/>
      <w:bCs/>
      <w:sz w:val="22"/>
      <w:szCs w:val="26"/>
      <w:lang w:eastAsia="en-US"/>
    </w:rPr>
  </w:style>
  <w:style w:type="character" w:styleId="Heading4Char" w:customStyle="true">
    <w:name w:val="Heading 4 Char"/>
    <w:link w:val="Heading4"/>
    <w:uiPriority w:val="1"/>
    <w:rsid w:val="004033E8"/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styleId="DJCStabletext6pt" w:customStyle="true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styleId="EndnoteTextChar" w:customStyle="true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JCSbodynospace" w:customStyle="true">
    <w:name w:val="DJCS body no space"/>
    <w:basedOn w:val="DJCSbody"/>
    <w:uiPriority w:val="1"/>
    <w:rsid w:val="00F772C6"/>
    <w:pPr>
      <w:spacing w:after="0"/>
    </w:pPr>
  </w:style>
  <w:style w:type="paragraph" w:styleId="DJCSbullet1" w:customStyle="true">
    <w:name w:val="DJCS bullet 1"/>
    <w:basedOn w:val="DJCSbody"/>
    <w:qFormat/>
    <w:rsid w:val="004033E8"/>
    <w:pPr>
      <w:numPr>
        <w:numId w:val="45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styleId="DocumentMapChar" w:customStyle="true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styleId="Heading5Char" w:customStyle="true">
    <w:name w:val="Heading 5 Char"/>
    <w:link w:val="Heading5"/>
    <w:uiPriority w:val="9"/>
    <w:semiHidden/>
    <w:rsid w:val="004033E8"/>
    <w:rPr>
      <w:rFonts w:ascii="Cambria" w:hAnsi="Cambria" w:eastAsia="MS Mincho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styleId="DJCSTOCheadingfactsheet" w:customStyle="true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styleId="DJCSTOCheadingfactsheetChar" w:customStyle="true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ectionbreakfirstpage" w:customStyle="true">
    <w:name w:val="Section break first page"/>
    <w:uiPriority w:val="5"/>
    <w:rsid w:val="00A412C3"/>
    <w:rPr>
      <w:rFonts w:ascii="Arial" w:hAnsi="Arial"/>
      <w:lang w:eastAsia="en-US"/>
    </w:rPr>
  </w:style>
  <w:style w:type="paragraph" w:styleId="DJCStabletext" w:customStyle="true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styleId="DJCStablecaption" w:customStyle="true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styleId="DJCSmainheadingsmallbanner" w:customStyle="true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styleId="DJCSIntrobodybold115" w:customStyle="true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styleId="DJCSfigurecaption" w:customStyle="true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styleId="DJCSbullet2" w:customStyle="true">
    <w:name w:val="DJCS bullet 2"/>
    <w:basedOn w:val="DJCSbody"/>
    <w:uiPriority w:val="2"/>
    <w:rsid w:val="004033E8"/>
    <w:pPr>
      <w:numPr>
        <w:ilvl w:val="1"/>
        <w:numId w:val="45"/>
      </w:numPr>
      <w:spacing w:after="40"/>
    </w:pPr>
  </w:style>
  <w:style w:type="paragraph" w:styleId="DJCSbodyafterbullets" w:customStyle="true">
    <w:name w:val="DJCS body after bullets"/>
    <w:basedOn w:val="DJCSbody"/>
    <w:uiPriority w:val="11"/>
    <w:rsid w:val="00D77C58"/>
    <w:pPr>
      <w:spacing w:before="120"/>
    </w:pPr>
  </w:style>
  <w:style w:type="paragraph" w:styleId="DJCStablebullet2" w:customStyle="true">
    <w:name w:val="DJCS table bullet 2"/>
    <w:basedOn w:val="DJCStabletext"/>
    <w:uiPriority w:val="11"/>
    <w:rsid w:val="008E7B49"/>
    <w:pPr>
      <w:numPr>
        <w:ilvl w:val="1"/>
        <w:numId w:val="41"/>
      </w:numPr>
    </w:pPr>
  </w:style>
  <w:style w:type="paragraph" w:styleId="DJCStablebullet1" w:customStyle="true">
    <w:name w:val="DJCS table bullet 1"/>
    <w:basedOn w:val="DJCStabletext"/>
    <w:uiPriority w:val="3"/>
    <w:qFormat/>
    <w:rsid w:val="004033E8"/>
    <w:pPr>
      <w:ind w:left="227" w:hanging="227"/>
    </w:pPr>
  </w:style>
  <w:style w:type="numbering" w:styleId="ZZTablebullets" w:customStyle="true">
    <w:name w:val="ZZ Table bullets"/>
    <w:basedOn w:val="NoList"/>
    <w:rsid w:val="008E7B49"/>
    <w:pPr>
      <w:numPr>
        <w:numId w:val="9"/>
      </w:numPr>
    </w:pPr>
  </w:style>
  <w:style w:type="paragraph" w:styleId="DJCSbulletafternumbers1" w:customStyle="true">
    <w:name w:val="DJCS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styleId="DJCSmainsubheadingsmallbanner" w:customStyle="true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hAnsi="Arial" w:eastAsia="MS Gothic" w:cs="Arial"/>
      <w:color w:val="000000" w:themeColor="text1"/>
      <w:sz w:val="16"/>
      <w:szCs w:val="16"/>
    </w:rPr>
  </w:style>
  <w:style w:type="character" w:styleId="FootnoteTextChar" w:customStyle="true">
    <w:name w:val="Footnote Text Char"/>
    <w:link w:val="FootnoteText"/>
    <w:uiPriority w:val="8"/>
    <w:rsid w:val="000F032B"/>
    <w:rPr>
      <w:rFonts w:ascii="Arial" w:hAnsi="Arial" w:eastAsia="MS Gothic" w:cs="Arial"/>
      <w:color w:val="000000" w:themeColor="text1"/>
      <w:sz w:val="16"/>
      <w:szCs w:val="16"/>
    </w:rPr>
  </w:style>
  <w:style w:type="paragraph" w:styleId="Spacerparatopoffirstpage" w:customStyle="tru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styleId="ZZBullets" w:customStyle="true">
    <w:name w:val="ZZ Bullets"/>
    <w:rsid w:val="008E7B49"/>
    <w:pPr>
      <w:numPr>
        <w:numId w:val="7"/>
      </w:numPr>
    </w:pPr>
  </w:style>
  <w:style w:type="numbering" w:styleId="ZZNumbersdigit" w:customStyle="true">
    <w:name w:val="ZZ Numbers digit"/>
    <w:rsid w:val="009A4271"/>
    <w:pPr>
      <w:numPr>
        <w:numId w:val="2"/>
      </w:numPr>
    </w:pPr>
  </w:style>
  <w:style w:type="numbering" w:styleId="ZZQuotebullets" w:customStyle="true">
    <w:name w:val="ZZ Quote bullets"/>
    <w:basedOn w:val="ZZNumbersdigit"/>
    <w:rsid w:val="008E7B49"/>
    <w:pPr>
      <w:numPr>
        <w:numId w:val="11"/>
      </w:numPr>
    </w:pPr>
  </w:style>
  <w:style w:type="paragraph" w:styleId="DJCSnumberdigit" w:customStyle="true">
    <w:name w:val="DJCS number digit"/>
    <w:basedOn w:val="DJCSbody"/>
    <w:uiPriority w:val="2"/>
    <w:rsid w:val="00EE506C"/>
    <w:pPr>
      <w:numPr>
        <w:numId w:val="8"/>
      </w:numPr>
    </w:pPr>
  </w:style>
  <w:style w:type="paragraph" w:styleId="DJCSnumberloweralphaindent" w:customStyle="true">
    <w:name w:val="DJCS number lower alpha indent"/>
    <w:basedOn w:val="DJCSbody"/>
    <w:uiPriority w:val="3"/>
    <w:rsid w:val="00721CFB"/>
    <w:pPr>
      <w:numPr>
        <w:ilvl w:val="1"/>
        <w:numId w:val="20"/>
      </w:numPr>
    </w:pPr>
  </w:style>
  <w:style w:type="paragraph" w:styleId="DJCSnumberdigitindent" w:customStyle="true">
    <w:name w:val="DJCS number digit indent"/>
    <w:basedOn w:val="DJCSnumberloweralphaindent"/>
    <w:uiPriority w:val="3"/>
    <w:rsid w:val="009A4271"/>
    <w:pPr>
      <w:numPr>
        <w:numId w:val="2"/>
      </w:numPr>
    </w:pPr>
  </w:style>
  <w:style w:type="paragraph" w:styleId="DJCSnumberloweralpha" w:customStyle="true">
    <w:name w:val="DJCS number lower alpha"/>
    <w:basedOn w:val="DJCSbody"/>
    <w:uiPriority w:val="3"/>
    <w:rsid w:val="00721CFB"/>
    <w:pPr>
      <w:numPr>
        <w:numId w:val="20"/>
      </w:numPr>
    </w:pPr>
  </w:style>
  <w:style w:type="paragraph" w:styleId="DJCSnumberlowerroman" w:customStyle="true">
    <w:name w:val="DJCS number lower roman"/>
    <w:basedOn w:val="DJCSbody"/>
    <w:uiPriority w:val="3"/>
    <w:rsid w:val="00EB0BCE"/>
    <w:pPr>
      <w:numPr>
        <w:numId w:val="13"/>
      </w:numPr>
    </w:pPr>
  </w:style>
  <w:style w:type="paragraph" w:styleId="DJCSnumberlowerromanindent" w:customStyle="true">
    <w:name w:val="DJCS number lower roman indent"/>
    <w:basedOn w:val="DJCSbody"/>
    <w:uiPriority w:val="3"/>
    <w:rsid w:val="00EB0BCE"/>
    <w:pPr>
      <w:numPr>
        <w:ilvl w:val="1"/>
        <w:numId w:val="13"/>
      </w:numPr>
    </w:pPr>
  </w:style>
  <w:style w:type="paragraph" w:styleId="DJCSquote" w:customStyle="tru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styleId="DJCStablefigurenote" w:customStyle="tru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styleId="DJCSbodyaftertablefigure" w:customStyle="tru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styleId="DJCSfooter" w:customStyle="true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styleId="DJCSheader" w:customStyle="true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styleId="DJCSbulletafternumbers2" w:customStyle="true">
    <w:name w:val="DJCS bullet after numbers 2"/>
    <w:basedOn w:val="DJCSbody"/>
    <w:rsid w:val="00543B7C"/>
    <w:pPr>
      <w:numPr>
        <w:ilvl w:val="3"/>
        <w:numId w:val="2"/>
      </w:numPr>
    </w:pPr>
  </w:style>
  <w:style w:type="numbering" w:styleId="ZZNumberslowerroman" w:customStyle="true">
    <w:name w:val="ZZ Numbers lower roman"/>
    <w:basedOn w:val="ZZQuotebullets"/>
    <w:rsid w:val="00721CFB"/>
    <w:pPr>
      <w:numPr>
        <w:numId w:val="13"/>
      </w:numPr>
    </w:pPr>
  </w:style>
  <w:style w:type="numbering" w:styleId="ZZNumbersloweralpha" w:customStyle="true">
    <w:name w:val="ZZ Numbers lower alpha"/>
    <w:basedOn w:val="NoList"/>
    <w:rsid w:val="00721CFB"/>
    <w:pPr>
      <w:numPr>
        <w:numId w:val="20"/>
      </w:numPr>
    </w:pPr>
  </w:style>
  <w:style w:type="paragraph" w:styleId="DJCSquotebullet1" w:customStyle="true">
    <w:name w:val="DJCS quote bullet 1"/>
    <w:basedOn w:val="DJCSquote"/>
    <w:rsid w:val="00FD72DA"/>
    <w:pPr>
      <w:numPr>
        <w:numId w:val="11"/>
      </w:numPr>
      <w:ind w:left="681" w:hanging="284"/>
    </w:pPr>
  </w:style>
  <w:style w:type="paragraph" w:styleId="DJCSquotebullet2" w:customStyle="true">
    <w:name w:val="DJCS quote bullet 2"/>
    <w:basedOn w:val="DJCSquote"/>
    <w:rsid w:val="00FD72DA"/>
    <w:pPr>
      <w:numPr>
        <w:ilvl w:val="1"/>
        <w:numId w:val="11"/>
      </w:numPr>
    </w:pPr>
  </w:style>
  <w:style w:type="paragraph" w:styleId="DJCStablecolheadwhite" w:customStyle="tru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</w:rPr>
  </w:style>
  <w:style w:type="character" w:styleId="Heading6Char" w:customStyle="true">
    <w:name w:val="Heading 6 Char"/>
    <w:basedOn w:val="DefaultParagraphFont"/>
    <w:link w:val="Heading6"/>
    <w:uiPriority w:val="9"/>
    <w:semiHidden/>
    <w:rsid w:val="004033E8"/>
    <w:rPr>
      <w:rFonts w:asciiTheme="majorHAnsi" w:hAnsiTheme="majorHAnsi" w:eastAsiaTheme="majorEastAsia" w:cstheme="majorBidi"/>
      <w:color w:val="003E61" w:themeColor="accent1" w:themeShade="7F"/>
      <w:lang w:eastAsia="en-US"/>
    </w:rPr>
  </w:style>
  <w:style w:type="character" w:styleId="Heading7Char" w:customStyle="true">
    <w:name w:val="Heading 7 Char"/>
    <w:basedOn w:val="DefaultParagraphFont"/>
    <w:link w:val="Heading7"/>
    <w:uiPriority w:val="9"/>
    <w:semiHidden/>
    <w:rsid w:val="004033E8"/>
    <w:rPr>
      <w:rFonts w:asciiTheme="majorHAnsi" w:hAnsiTheme="majorHAnsi" w:eastAsiaTheme="majorEastAsia" w:cstheme="majorBidi"/>
      <w:i/>
      <w:iCs/>
      <w:color w:val="003E61" w:themeColor="accent1" w:themeShade="7F"/>
      <w:lang w:eastAsia="en-US"/>
    </w:rPr>
  </w:style>
  <w:style w:type="character" w:styleId="Heading8Char" w:customStyle="true">
    <w:name w:val="Heading 8 Char"/>
    <w:basedOn w:val="DefaultParagraphFont"/>
    <w:link w:val="Heading8"/>
    <w:uiPriority w:val="9"/>
    <w:semiHidden/>
    <w:rsid w:val="004033E8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US"/>
    </w:rPr>
  </w:style>
  <w:style w:type="character" w:styleId="Heading9Char" w:customStyle="true">
    <w:name w:val="Heading 9 Char"/>
    <w:basedOn w:val="DefaultParagraphFont"/>
    <w:link w:val="Heading9"/>
    <w:uiPriority w:val="9"/>
    <w:semiHidden/>
    <w:rsid w:val="004033E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</w:rPr>
  </w:style>
  <w:style w:type="character" w:styleId="QuoteChar" w:customStyle="true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color="007DC3" w:themeColor="accent1" w:sz="4" w:space="10"/>
        <w:bottom w:val="single" w:color="007DC3" w:themeColor="accent1" w:sz="4" w:space="10"/>
      </w:pBdr>
      <w:spacing w:before="360" w:after="360"/>
      <w:ind w:left="864" w:right="864"/>
      <w:jc w:val="center"/>
    </w:pPr>
    <w:rPr>
      <w:rFonts w:ascii="Arial" w:hAnsi="Arial" w:eastAsiaTheme="majorEastAsia" w:cstheme="majorBidi"/>
      <w:i/>
      <w:iCs/>
      <w:color w:val="007DC3" w:themeColor="accent1"/>
    </w:rPr>
  </w:style>
  <w:style w:type="character" w:styleId="IntenseQuoteChar" w:customStyle="true">
    <w:name w:val="Intense Quote Char"/>
    <w:basedOn w:val="DefaultParagraphFont"/>
    <w:link w:val="IntenseQuote"/>
    <w:uiPriority w:val="60"/>
    <w:semiHidden/>
    <w:rsid w:val="00235CC2"/>
    <w:rPr>
      <w:rFonts w:ascii="Arial" w:hAnsi="Arial" w:eastAsiaTheme="majorEastAsia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hAnsiTheme="majorHAnsi" w:eastAsiaTheme="majorEastAsia" w:cstheme="majorBidi"/>
      <w:b w:val="false"/>
      <w:bCs w:val="false"/>
      <w:color w:val="005D92" w:themeColor="accent1" w:themeShade="BF"/>
      <w:kern w:val="0"/>
      <w:sz w:val="32"/>
      <w:szCs w:val="32"/>
    </w:rPr>
  </w:style>
  <w:style w:type="paragraph" w:styleId="DJCSnumberdigitspacebefore" w:customStyle="tru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styleId="DJCShiddeninstructiontext" w:customStyle="true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hAnsi="Arial" w:eastAsia="Times"/>
      <w:vanish/>
      <w:color w:val="6E6C9D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styleId="DJRtablestyleNavy" w:customStyle="true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color="16145F" w:themeColor="text2" w:sz="4" w:space="0"/>
        <w:left w:val="single" w:color="16145F" w:themeColor="text2" w:sz="4" w:space="0"/>
        <w:bottom w:val="single" w:color="16145F" w:themeColor="text2" w:sz="4" w:space="0"/>
        <w:right w:val="single" w:color="16145F" w:themeColor="text2" w:sz="4" w:space="0"/>
        <w:insideH w:val="single" w:color="16145F" w:themeColor="text2" w:sz="4" w:space="0"/>
        <w:insideV w:val="single" w:color="16145F" w:themeColor="text2" w:sz="4" w:space="0"/>
      </w:tblBorders>
    </w:tblPr>
    <w:tcPr>
      <w:shd w:val="clear" w:color="auto" w:fill="auto"/>
    </w:tcPr>
    <w:tblStylePr w:type="firstRow">
      <w:tblPr/>
      <w:tcPr>
        <w:tcBorders>
          <w:insideV w:val="single" w:color="FFFFFF" w:themeColor="background1" w:sz="4" w:space="0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9D0686"/>
  </w:style>
  <w:style w:type="paragraph" w:styleId="DJRTOCheadingreport" w:customStyle="true">
    <w:name w:val="DJR TOC heading report"/>
    <w:link w:val="DJRTOCheadingreportChar"/>
    <w:uiPriority w:val="5"/>
    <w:rsid w:val="00CB6E9E"/>
    <w:rPr>
      <w:rFonts w:ascii="Arial" w:hAnsi="Arial" w:eastAsia="MS Gothic" w:cs="Arial"/>
      <w:b/>
      <w:bCs/>
      <w:color w:val="16145F" w:themeColor="accent3"/>
      <w:kern w:val="32"/>
      <w:sz w:val="40"/>
      <w:szCs w:val="40"/>
      <w:lang w:eastAsia="en-US"/>
    </w:rPr>
  </w:style>
  <w:style w:type="character" w:styleId="DJRTOCheadingreportChar" w:customStyle="true">
    <w:name w:val="DJR TOC heading report Char"/>
    <w:link w:val="DJRTOCheadingreport"/>
    <w:uiPriority w:val="5"/>
    <w:rsid w:val="00CB6E9E"/>
    <w:rPr>
      <w:rFonts w:ascii="Arial" w:hAnsi="Arial" w:eastAsia="MS Gothic" w:cs="Arial"/>
      <w:b/>
      <w:bCs/>
      <w:color w:val="16145F" w:themeColor="accent3"/>
      <w:kern w:val="32"/>
      <w:sz w:val="40"/>
      <w:szCs w:val="40"/>
      <w:lang w:eastAsia="en-US"/>
    </w:rPr>
  </w:style>
  <w:style w:type="character" w:styleId="ManualNormalChar" w:customStyle="true">
    <w:name w:val="Manual Normal Char"/>
    <w:link w:val="ManualNormal"/>
    <w:locked/>
    <w:rsid w:val="00CB6E9E"/>
    <w:rPr>
      <w:rFonts w:asciiTheme="minorHAnsi" w:hAnsiTheme="minorHAnsi" w:cstheme="minorHAnsi"/>
      <w:color w:val="000000"/>
      <w:lang w:val="en-US" w:eastAsia="en-US"/>
    </w:rPr>
  </w:style>
  <w:style w:type="paragraph" w:styleId="ManualNormal" w:customStyle="true">
    <w:name w:val="Manual Normal"/>
    <w:basedOn w:val="Normal"/>
    <w:link w:val="ManualNormalChar"/>
    <w:autoRedefine/>
    <w:qFormat/>
    <w:rsid w:val="00CB6E9E"/>
    <w:pPr>
      <w:spacing w:before="120" w:after="120" w:line="276" w:lineRule="auto"/>
    </w:pPr>
    <w:rPr>
      <w:rFonts w:asciiTheme="minorHAnsi" w:hAnsiTheme="minorHAnsi" w:cstheme="minorHAnsi"/>
      <w:color w:val="000000"/>
      <w:lang w:val="en-US"/>
    </w:rPr>
  </w:style>
  <w:style w:type="character" w:styleId="TableHeadersChar" w:customStyle="true">
    <w:name w:val="Table Headers Char"/>
    <w:link w:val="TableHeaders"/>
    <w:locked/>
    <w:rsid w:val="00CB6E9E"/>
    <w:rPr>
      <w:rFonts w:ascii="Tahoma" w:hAnsi="Tahoma" w:cs="Tahoma"/>
      <w:b/>
      <w:color w:val="000000"/>
      <w:lang w:val="en-US" w:eastAsia="en-US"/>
    </w:rPr>
  </w:style>
  <w:style w:type="paragraph" w:styleId="TableHeaders" w:customStyle="true">
    <w:name w:val="Table Headers"/>
    <w:basedOn w:val="ManualNormal"/>
    <w:link w:val="TableHeadersChar"/>
    <w:autoRedefine/>
    <w:qFormat/>
    <w:rsid w:val="00CB6E9E"/>
    <w:rPr>
      <w:rFonts w:ascii="Tahoma" w:hAnsi="Tahoma" w:cs="Tahoma"/>
      <w:b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8734678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9155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83799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97518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?>
<Relationships xmlns="http://schemas.openxmlformats.org/package/2006/relationships">
   <Relationship Target="media/image1.png" Type="http://schemas.openxmlformats.org/officeDocument/2006/relationships/image" Id="rId8"/>
   <Relationship Target="media/image6.png" Type="http://schemas.openxmlformats.org/officeDocument/2006/relationships/image" Id="rId13"/>
   <Relationship Target="theme/theme1.xml" Type="http://schemas.openxmlformats.org/officeDocument/2006/relationships/theme" Id="rId18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="media/image5.png" Type="http://schemas.openxmlformats.org/officeDocument/2006/relationships/image" Id="rId12"/>
   <Relationship Target="fontTable.xml" Type="http://schemas.openxmlformats.org/officeDocument/2006/relationships/fontTable" Id="rId17"/>
   <Relationship Target="numbering.xml" Type="http://schemas.openxmlformats.org/officeDocument/2006/relationships/numbering" Id="rId2"/>
   <Relationship TargetMode="External" Target="mailto:SupplierSupport@justice.vic.gov.au" Type="http://schemas.openxmlformats.org/officeDocument/2006/relationships/hyperlink" Id="rId16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footer1.xml" Type="http://schemas.openxmlformats.org/officeDocument/2006/relationships/footer" Id="rId11"/>
   <Relationship Target="webSettings.xml" Type="http://schemas.openxmlformats.org/officeDocument/2006/relationships/webSettings" Id="rId5"/>
   <Relationship Target="media/image8.png" Type="http://schemas.openxmlformats.org/officeDocument/2006/relationships/image" Id="rId15"/>
   <Relationship Target="header1.xml" Type="http://schemas.openxmlformats.org/officeDocument/2006/relationships/header" Id="rId10"/>
   <Relationship Target="settings.xml" Type="http://schemas.openxmlformats.org/officeDocument/2006/relationships/settings" Id="rId4"/>
   <Relationship Target="media/image2.png" Type="http://schemas.openxmlformats.org/officeDocument/2006/relationships/image" Id="rId9"/>
   <Relationship Target="media/image7.png" Type="http://schemas.openxmlformats.org/officeDocument/2006/relationships/image" Id="rId14"/>
</Relationships>

</file>

<file path=word/_rels/footer1.xml.rels><?xml version="1.0" encoding="UTF-8"?>
<Relationships xmlns="http://schemas.openxmlformats.org/package/2006/relationships">
   <Relationship Target="media/image4.jpg" Type="http://schemas.openxmlformats.org/officeDocument/2006/relationships/image" Id="rId1"/>
</Relationships>

</file>

<file path=word/_rels/header1.xml.rels><?xml version="1.0" encoding="UTF-8"?>
<Relationships xmlns="http://schemas.openxmlformats.org/package/2006/relationships">
   <Relationship Target="media/image3.png" Type="http://schemas.openxmlformats.org/officeDocument/2006/relationships/image" Id="rId1"/>
</Relationships>

</file>

<file path=word/_rels/settings.xml.rels><?xml version="1.0" encoding="UTF-8"?>
<Relationships xmlns="http://schemas.openxmlformats.org/package/2006/relationships">
   <Relationship TargetMode="External" Target="file:///\\internal.vic.gov.au\djr\Groupdata\OfficeTemplates\Document%20-%20Portrait%20A4%20-%20small%20banner%20-%20DJCS.dotx" Type="http://schemas.openxmlformats.org/officeDocument/2006/relationships/attachedTemplat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AF8B1A1E-22A4-4245-B5C7-AF687C1DA2F8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Document - Portrait A4 - small banner - DJCS.dotx</properties:Template>
  <properties:Company>Department of Justice and Regulation</properties:Company>
  <properties:Pages>3</properties:Pages>
  <properties:Words>232</properties:Words>
  <properties:Characters>1327</properties:Characters>
  <properties:Lines>11</properties:Lines>
  <properties:Paragraphs>3</properties:Paragraphs>
  <properties:TotalTime>22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1556</properties:CharactersWithSpaces>
  <properties:SharedDoc>false</properties:SharedDoc>
  <properties:HyperlinkBase/>
  <properties:HLinks>
    <vt:vector baseType="variant" size="48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2020-08-24T06:08:00Z</dcterms:created>
  <dc:creator/>
  <cp:lastModifiedBy/>
  <cp:lastPrinted>2017-07-07T00:32:00Z</cp:lastPrinted>
  <dcterms:modified xmlns:xsi="http://www.w3.org/2001/XMLSchema-instance" xsi:type="dcterms:W3CDTF">2020-09-11T01:59:00Z</dcterms:modified>
  <cp:revision>4</cp:revision>
  <dc:subject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Language">
    <vt:lpwstr>English</vt:lpwstr>
  </prop:property>
</prop:Properties>
</file>